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C49" w:rsidRDefault="00314A0E" w:rsidP="000D5C49">
      <w:pPr>
        <w:tabs>
          <w:tab w:val="left" w:pos="1701"/>
          <w:tab w:val="left" w:pos="1985"/>
        </w:tabs>
        <w:rPr>
          <w:b/>
          <w:sz w:val="28"/>
        </w:rPr>
      </w:pPr>
      <w:r>
        <w:rPr>
          <w:b/>
          <w:sz w:val="28"/>
        </w:rPr>
        <w:t>Arbeitsblatt – Aromaten</w:t>
      </w:r>
    </w:p>
    <w:p w:rsidR="000D5C49" w:rsidRDefault="000D5C49" w:rsidP="000D5C49">
      <w:pPr>
        <w:rPr>
          <w:color w:val="1F497D" w:themeColor="text2"/>
        </w:rPr>
      </w:pPr>
      <w:r w:rsidRPr="002E31E6">
        <w:rPr>
          <w:b/>
          <w:color w:val="1F497D" w:themeColor="text2"/>
        </w:rPr>
        <w:t>Aufgabe 1:</w:t>
      </w:r>
      <w:r>
        <w:rPr>
          <w:color w:val="1F497D" w:themeColor="text2"/>
          <w:u w:val="single"/>
        </w:rPr>
        <w:t xml:space="preserve"> </w:t>
      </w:r>
      <w:r w:rsidRPr="00763B1D">
        <w:rPr>
          <w:color w:val="1F497D" w:themeColor="text2"/>
          <w:u w:val="single"/>
        </w:rPr>
        <w:t>Nenne</w:t>
      </w:r>
      <w:r>
        <w:rPr>
          <w:color w:val="1F497D" w:themeColor="text2"/>
        </w:rPr>
        <w:t xml:space="preserve"> drei Aromaten und </w:t>
      </w:r>
      <w:r w:rsidRPr="00763B1D">
        <w:rPr>
          <w:color w:val="1F497D" w:themeColor="text2"/>
          <w:u w:val="single"/>
        </w:rPr>
        <w:t>zeichne</w:t>
      </w:r>
      <w:r>
        <w:rPr>
          <w:color w:val="1F497D" w:themeColor="text2"/>
        </w:rPr>
        <w:t xml:space="preserve"> diese.</w:t>
      </w:r>
    </w:p>
    <w:p w:rsidR="000D5C49" w:rsidRDefault="000D5C49" w:rsidP="000D5C49">
      <w:pPr>
        <w:rPr>
          <w:color w:val="1F497D" w:themeColor="text2"/>
        </w:rPr>
      </w:pPr>
    </w:p>
    <w:p w:rsidR="000D5C49" w:rsidRDefault="000D5C49" w:rsidP="000D5C49">
      <w:pPr>
        <w:rPr>
          <w:color w:val="1F497D" w:themeColor="text2"/>
        </w:rPr>
      </w:pPr>
    </w:p>
    <w:p w:rsidR="000D5C49" w:rsidRDefault="000D5C49" w:rsidP="000D5C49">
      <w:pPr>
        <w:rPr>
          <w:color w:val="1F497D" w:themeColor="text2"/>
        </w:rPr>
      </w:pPr>
    </w:p>
    <w:p w:rsidR="000D5C49" w:rsidRDefault="000D5C49" w:rsidP="000D5C49">
      <w:pPr>
        <w:rPr>
          <w:color w:val="1F497D" w:themeColor="text2"/>
        </w:rPr>
      </w:pPr>
    </w:p>
    <w:p w:rsidR="000D5C49" w:rsidRDefault="000D5C49" w:rsidP="000D5C49">
      <w:pPr>
        <w:rPr>
          <w:color w:val="1F497D" w:themeColor="text2"/>
        </w:rPr>
      </w:pPr>
    </w:p>
    <w:p w:rsidR="000D5C49" w:rsidRDefault="000D5C49" w:rsidP="000D5C49">
      <w:pPr>
        <w:rPr>
          <w:color w:val="1F497D" w:themeColor="text2"/>
        </w:rPr>
      </w:pPr>
      <w:r w:rsidRPr="002E31E6">
        <w:rPr>
          <w:b/>
          <w:color w:val="1F497D" w:themeColor="text2"/>
        </w:rPr>
        <w:t>Aufgabe 2:</w:t>
      </w:r>
      <w:r>
        <w:rPr>
          <w:color w:val="1F497D" w:themeColor="text2"/>
          <w:u w:val="single"/>
        </w:rPr>
        <w:t xml:space="preserve"> </w:t>
      </w:r>
      <w:r w:rsidRPr="00763B1D">
        <w:rPr>
          <w:color w:val="1F497D" w:themeColor="text2"/>
          <w:u w:val="single"/>
        </w:rPr>
        <w:t>Ermittle</w:t>
      </w:r>
      <w:r>
        <w:rPr>
          <w:color w:val="1F497D" w:themeColor="text2"/>
        </w:rPr>
        <w:t xml:space="preserve"> mit Hilfe deines Chemiebuchs und dem Internet in welchen Molekülen Aromaten im menschlichen Körper vorkommen.</w:t>
      </w:r>
    </w:p>
    <w:p w:rsidR="000D5C49" w:rsidRDefault="000D5C49" w:rsidP="000D5C49">
      <w:pPr>
        <w:rPr>
          <w:color w:val="1F497D" w:themeColor="text2"/>
        </w:rPr>
      </w:pPr>
    </w:p>
    <w:p w:rsidR="000D5C49" w:rsidRDefault="000D5C49" w:rsidP="000D5C49">
      <w:pPr>
        <w:rPr>
          <w:color w:val="1F497D" w:themeColor="text2"/>
        </w:rPr>
      </w:pPr>
    </w:p>
    <w:p w:rsidR="000D5C49" w:rsidRDefault="000D5C49" w:rsidP="000D5C49">
      <w:pPr>
        <w:rPr>
          <w:color w:val="1F497D" w:themeColor="text2"/>
        </w:rPr>
      </w:pPr>
    </w:p>
    <w:p w:rsidR="000D5C49" w:rsidRDefault="000D5C49" w:rsidP="000D5C49">
      <w:pPr>
        <w:rPr>
          <w:color w:val="1F497D" w:themeColor="text2"/>
        </w:rPr>
      </w:pPr>
    </w:p>
    <w:p w:rsidR="000D5C49" w:rsidRDefault="000D5C49" w:rsidP="000D5C49">
      <w:pPr>
        <w:rPr>
          <w:color w:val="1F497D" w:themeColor="text2"/>
        </w:rPr>
      </w:pPr>
    </w:p>
    <w:p w:rsidR="000D5C49" w:rsidRDefault="000D5C49" w:rsidP="000D5C49">
      <w:pPr>
        <w:rPr>
          <w:color w:val="1F497D" w:themeColor="text2"/>
        </w:rPr>
      </w:pPr>
    </w:p>
    <w:p w:rsidR="000D5C49" w:rsidRPr="00642F2C" w:rsidRDefault="000D5C49" w:rsidP="000D5C49">
      <w:pPr>
        <w:rPr>
          <w:color w:val="1F497D" w:themeColor="text2"/>
        </w:rPr>
      </w:pPr>
      <w:r w:rsidRPr="002E31E6">
        <w:rPr>
          <w:b/>
          <w:color w:val="1F497D" w:themeColor="text2"/>
        </w:rPr>
        <w:t>Aufgabe 3:</w:t>
      </w:r>
      <w:r>
        <w:rPr>
          <w:color w:val="1F497D" w:themeColor="text2"/>
          <w:u w:val="single"/>
        </w:rPr>
        <w:t xml:space="preserve"> </w:t>
      </w:r>
      <w:r w:rsidRPr="00763B1D">
        <w:rPr>
          <w:color w:val="1F497D" w:themeColor="text2"/>
          <w:u w:val="single"/>
        </w:rPr>
        <w:t>Erkläre</w:t>
      </w:r>
      <w:r>
        <w:rPr>
          <w:color w:val="1F497D" w:themeColor="text2"/>
        </w:rPr>
        <w:t xml:space="preserve"> ob die folgenden Moleküle Aromaten sind oder warum sie keine sind. </w:t>
      </w:r>
    </w:p>
    <w:p w:rsidR="000D5C49" w:rsidRDefault="000D5C49" w:rsidP="000D5C49">
      <w:pPr>
        <w:pStyle w:val="Listenabsatz"/>
        <w:numPr>
          <w:ilvl w:val="0"/>
          <w:numId w:val="2"/>
        </w:numPr>
      </w:pPr>
      <w:r>
        <w:rPr>
          <w:noProof/>
          <w:lang w:eastAsia="de-DE"/>
        </w:rPr>
        <w:drawing>
          <wp:anchor distT="0" distB="0" distL="114300" distR="114300" simplePos="0" relativeHeight="251663360" behindDoc="0" locked="0" layoutInCell="1" allowOverlap="1">
            <wp:simplePos x="0" y="0"/>
            <wp:positionH relativeFrom="column">
              <wp:posOffset>2957830</wp:posOffset>
            </wp:positionH>
            <wp:positionV relativeFrom="paragraph">
              <wp:posOffset>3175</wp:posOffset>
            </wp:positionV>
            <wp:extent cx="1887220" cy="638175"/>
            <wp:effectExtent l="19050" t="0" r="0" b="0"/>
            <wp:wrapNone/>
            <wp:docPr id="98" name="Bild 66" descr="C:\Users\noraa\Documents\SVP Chemie\Aromaten\naphthaco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noraa\Documents\SVP Chemie\Aromaten\naphthacon.tif"/>
                    <pic:cNvPicPr>
                      <a:picLocks noChangeAspect="1" noChangeArrowheads="1"/>
                    </pic:cNvPicPr>
                  </pic:nvPicPr>
                  <pic:blipFill>
                    <a:blip r:embed="rId7" cstate="print"/>
                    <a:srcRect/>
                    <a:stretch>
                      <a:fillRect/>
                    </a:stretch>
                  </pic:blipFill>
                  <pic:spPr bwMode="auto">
                    <a:xfrm>
                      <a:off x="0" y="0"/>
                      <a:ext cx="1887220" cy="638175"/>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664384" behindDoc="0" locked="0" layoutInCell="1" allowOverlap="1">
            <wp:simplePos x="0" y="0"/>
            <wp:positionH relativeFrom="column">
              <wp:posOffset>1680845</wp:posOffset>
            </wp:positionH>
            <wp:positionV relativeFrom="paragraph">
              <wp:posOffset>3175</wp:posOffset>
            </wp:positionV>
            <wp:extent cx="386080" cy="387985"/>
            <wp:effectExtent l="19050" t="0" r="0" b="0"/>
            <wp:wrapNone/>
            <wp:docPr id="99" name="Bild 67" descr="C:\Users\noraa\Documents\SVP Chemie\Aromaten\antiaroma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noraa\Documents\SVP Chemie\Aromaten\antiaromat.tif"/>
                    <pic:cNvPicPr>
                      <a:picLocks noChangeAspect="1" noChangeArrowheads="1"/>
                    </pic:cNvPicPr>
                  </pic:nvPicPr>
                  <pic:blipFill>
                    <a:blip r:embed="rId8" cstate="print"/>
                    <a:srcRect/>
                    <a:stretch>
                      <a:fillRect/>
                    </a:stretch>
                  </pic:blipFill>
                  <pic:spPr bwMode="auto">
                    <a:xfrm>
                      <a:off x="0" y="0"/>
                      <a:ext cx="386080" cy="387985"/>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662336" behindDoc="0" locked="0" layoutInCell="1" allowOverlap="1">
            <wp:simplePos x="0" y="0"/>
            <wp:positionH relativeFrom="column">
              <wp:posOffset>473602</wp:posOffset>
            </wp:positionH>
            <wp:positionV relativeFrom="paragraph">
              <wp:posOffset>3487</wp:posOffset>
            </wp:positionV>
            <wp:extent cx="565641" cy="638354"/>
            <wp:effectExtent l="19050" t="0" r="5859" b="0"/>
            <wp:wrapNone/>
            <wp:docPr id="97" name="Bild 65" descr="C:\Users\noraa\Documents\SVP Chemie\Aromaten\Benzo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noraa\Documents\SVP Chemie\Aromaten\Benzol.tif"/>
                    <pic:cNvPicPr>
                      <a:picLocks noChangeAspect="1" noChangeArrowheads="1"/>
                    </pic:cNvPicPr>
                  </pic:nvPicPr>
                  <pic:blipFill>
                    <a:blip r:embed="rId9" cstate="print"/>
                    <a:srcRect/>
                    <a:stretch>
                      <a:fillRect/>
                    </a:stretch>
                  </pic:blipFill>
                  <pic:spPr bwMode="auto">
                    <a:xfrm>
                      <a:off x="0" y="0"/>
                      <a:ext cx="565641" cy="638354"/>
                    </a:xfrm>
                    <a:prstGeom prst="rect">
                      <a:avLst/>
                    </a:prstGeom>
                    <a:noFill/>
                    <a:ln w="9525">
                      <a:noFill/>
                      <a:miter lim="800000"/>
                      <a:headEnd/>
                      <a:tailEnd/>
                    </a:ln>
                  </pic:spPr>
                </pic:pic>
              </a:graphicData>
            </a:graphic>
          </wp:anchor>
        </w:drawing>
      </w:r>
      <w:r>
        <w:tab/>
      </w:r>
      <w:r>
        <w:tab/>
        <w:t>2.</w:t>
      </w:r>
      <w:r w:rsidRPr="00642F2C">
        <w:rPr>
          <w:rFonts w:ascii="Times New Roman" w:eastAsia="Times New Roman" w:hAnsi="Times New Roman" w:cs="Times New Roman"/>
          <w:snapToGrid w:val="0"/>
          <w:w w:val="0"/>
          <w:sz w:val="0"/>
          <w:szCs w:val="0"/>
          <w:u w:color="000000"/>
          <w:bdr w:val="none" w:sz="0" w:space="0" w:color="000000"/>
          <w:shd w:val="clear" w:color="000000" w:fill="000000"/>
        </w:rPr>
        <w:t xml:space="preserve"> </w:t>
      </w:r>
      <w:r>
        <w:t xml:space="preserve"> </w:t>
      </w:r>
      <w:r>
        <w:tab/>
      </w:r>
      <w:r>
        <w:tab/>
      </w:r>
      <w:r>
        <w:tab/>
        <w:t>3.</w:t>
      </w:r>
    </w:p>
    <w:p w:rsidR="000D5C49" w:rsidRDefault="000D5C49" w:rsidP="000D5C49"/>
    <w:p w:rsidR="000D5C49" w:rsidRDefault="000D5C49" w:rsidP="000D5C49">
      <w:r>
        <w:rPr>
          <w:noProof/>
          <w:lang w:eastAsia="de-DE"/>
        </w:rPr>
        <w:drawing>
          <wp:anchor distT="0" distB="0" distL="114300" distR="114300" simplePos="0" relativeHeight="251667456" behindDoc="0" locked="0" layoutInCell="1" allowOverlap="1">
            <wp:simplePos x="0" y="0"/>
            <wp:positionH relativeFrom="column">
              <wp:posOffset>1681702</wp:posOffset>
            </wp:positionH>
            <wp:positionV relativeFrom="paragraph">
              <wp:posOffset>231789</wp:posOffset>
            </wp:positionV>
            <wp:extent cx="576373" cy="637954"/>
            <wp:effectExtent l="19050" t="0" r="0" b="0"/>
            <wp:wrapNone/>
            <wp:docPr id="48" name="Bild 17" descr="C:\Users\noraa\Documents\SVP Chemie\Aromaten\Pyridi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noraa\Documents\SVP Chemie\Aromaten\Pyridin.tif"/>
                    <pic:cNvPicPr>
                      <a:picLocks noChangeAspect="1" noChangeArrowheads="1"/>
                    </pic:cNvPicPr>
                  </pic:nvPicPr>
                  <pic:blipFill>
                    <a:blip r:embed="rId10" cstate="print"/>
                    <a:srcRect/>
                    <a:stretch>
                      <a:fillRect/>
                    </a:stretch>
                  </pic:blipFill>
                  <pic:spPr bwMode="auto">
                    <a:xfrm>
                      <a:off x="0" y="0"/>
                      <a:ext cx="576373" cy="637954"/>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665408" behindDoc="0" locked="0" layoutInCell="1" allowOverlap="1">
            <wp:simplePos x="0" y="0"/>
            <wp:positionH relativeFrom="column">
              <wp:posOffset>519430</wp:posOffset>
            </wp:positionH>
            <wp:positionV relativeFrom="paragraph">
              <wp:posOffset>265430</wp:posOffset>
            </wp:positionV>
            <wp:extent cx="515620" cy="525780"/>
            <wp:effectExtent l="19050" t="0" r="0" b="0"/>
            <wp:wrapNone/>
            <wp:docPr id="100" name="Bild 68" descr="C:\Users\noraa\Documents\SVP Chemie\Aromaten\cyclohexe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noraa\Documents\SVP Chemie\Aromaten\cyclohexen.tif"/>
                    <pic:cNvPicPr>
                      <a:picLocks noChangeAspect="1" noChangeArrowheads="1"/>
                    </pic:cNvPicPr>
                  </pic:nvPicPr>
                  <pic:blipFill>
                    <a:blip r:embed="rId11" cstate="print"/>
                    <a:srcRect/>
                    <a:stretch>
                      <a:fillRect/>
                    </a:stretch>
                  </pic:blipFill>
                  <pic:spPr bwMode="auto">
                    <a:xfrm>
                      <a:off x="0" y="0"/>
                      <a:ext cx="515620" cy="525780"/>
                    </a:xfrm>
                    <a:prstGeom prst="rect">
                      <a:avLst/>
                    </a:prstGeom>
                    <a:noFill/>
                    <a:ln w="9525">
                      <a:noFill/>
                      <a:miter lim="800000"/>
                      <a:headEnd/>
                      <a:tailEnd/>
                    </a:ln>
                  </pic:spPr>
                </pic:pic>
              </a:graphicData>
            </a:graphic>
          </wp:anchor>
        </w:drawing>
      </w:r>
    </w:p>
    <w:p w:rsidR="000D5C49" w:rsidRPr="005240FE" w:rsidRDefault="000D5C49" w:rsidP="000D5C49">
      <w:pPr>
        <w:sectPr w:rsidR="000D5C49" w:rsidRPr="005240FE" w:rsidSect="0049087A">
          <w:headerReference w:type="default" r:id="rId12"/>
          <w:pgSz w:w="11906" w:h="16838"/>
          <w:pgMar w:top="1417" w:right="1417" w:bottom="709" w:left="1417" w:header="708" w:footer="708" w:gutter="0"/>
          <w:pgNumType w:start="0"/>
          <w:cols w:space="708"/>
          <w:docGrid w:linePitch="360"/>
        </w:sectPr>
      </w:pPr>
      <w:r>
        <w:t xml:space="preserve">4. </w:t>
      </w:r>
      <w:r>
        <w:tab/>
      </w:r>
      <w:r>
        <w:tab/>
      </w:r>
      <w:r>
        <w:tab/>
        <w:t xml:space="preserve">5. </w:t>
      </w:r>
    </w:p>
    <w:p w:rsidR="000D5C49" w:rsidRDefault="000D5C49" w:rsidP="000D5C49">
      <w:pPr>
        <w:pStyle w:val="berschrift1"/>
      </w:pPr>
      <w:bookmarkStart w:id="0" w:name="_Toc396470243"/>
      <w:r>
        <w:lastRenderedPageBreak/>
        <w:t>Didaktischer Kommentar des Arbeitsblattes</w:t>
      </w:r>
      <w:bookmarkEnd w:id="0"/>
      <w:r>
        <w:t xml:space="preserve"> </w:t>
      </w:r>
    </w:p>
    <w:p w:rsidR="000D5C49" w:rsidRPr="000D10FB" w:rsidRDefault="000D5C49" w:rsidP="000D5C49">
      <w:pPr>
        <w:rPr>
          <w:color w:val="1F497D" w:themeColor="text2"/>
        </w:rPr>
      </w:pPr>
      <w:r>
        <w:rPr>
          <w:color w:val="1F497D" w:themeColor="text2"/>
        </w:rPr>
        <w:t xml:space="preserve">Dieses Arbeitsblatt kann als Wiederholung nach der Einführung der Stoffklasse </w:t>
      </w:r>
      <w:proofErr w:type="spellStart"/>
      <w:r>
        <w:rPr>
          <w:color w:val="1F497D" w:themeColor="text2"/>
        </w:rPr>
        <w:t>Aromate</w:t>
      </w:r>
      <w:proofErr w:type="spellEnd"/>
      <w:r>
        <w:rPr>
          <w:color w:val="1F497D" w:themeColor="text2"/>
        </w:rPr>
        <w:t xml:space="preserve"> verwendet werden, bevor sich die </w:t>
      </w:r>
      <w:proofErr w:type="spellStart"/>
      <w:r>
        <w:rPr>
          <w:color w:val="1F497D" w:themeColor="text2"/>
        </w:rPr>
        <w:t>SuS</w:t>
      </w:r>
      <w:proofErr w:type="spellEnd"/>
      <w:r>
        <w:rPr>
          <w:color w:val="1F497D" w:themeColor="text2"/>
        </w:rPr>
        <w:t xml:space="preserve"> mit dem Reaktionen von Aromaten beschäftigen. Es kann auch als Lernzielkontrolle verwendet werden. Die </w:t>
      </w:r>
      <w:proofErr w:type="spellStart"/>
      <w:r>
        <w:rPr>
          <w:color w:val="1F497D" w:themeColor="text2"/>
        </w:rPr>
        <w:t>SuS</w:t>
      </w:r>
      <w:proofErr w:type="spellEnd"/>
      <w:r>
        <w:rPr>
          <w:color w:val="1F497D" w:themeColor="text2"/>
        </w:rPr>
        <w:t xml:space="preserve"> sollen nach der Bearbeitung des Arbeitsblattes erklären können, was ein Aromat ist und wie dieser definiert wird. Außerdem sollen sie ihnen bekannte Aromaten kennen und deshalb nennen können. Ein weiteres Lernziel ist, dass die </w:t>
      </w:r>
      <w:proofErr w:type="spellStart"/>
      <w:r>
        <w:rPr>
          <w:color w:val="1F497D" w:themeColor="text2"/>
        </w:rPr>
        <w:t>SuS</w:t>
      </w:r>
      <w:proofErr w:type="spellEnd"/>
      <w:r>
        <w:rPr>
          <w:color w:val="1F497D" w:themeColor="text2"/>
        </w:rPr>
        <w:t xml:space="preserve"> beschreiben sollen, welche Rolle </w:t>
      </w:r>
      <w:proofErr w:type="spellStart"/>
      <w:r>
        <w:rPr>
          <w:color w:val="1F497D" w:themeColor="text2"/>
        </w:rPr>
        <w:t>Aromate</w:t>
      </w:r>
      <w:proofErr w:type="spellEnd"/>
      <w:r>
        <w:rPr>
          <w:color w:val="1F497D" w:themeColor="text2"/>
        </w:rPr>
        <w:t xml:space="preserve"> im menschlichen Körper spielen. </w:t>
      </w:r>
    </w:p>
    <w:p w:rsidR="000D5C49" w:rsidRDefault="000D5C49" w:rsidP="000D5C49">
      <w:pPr>
        <w:pStyle w:val="berschrift2"/>
      </w:pPr>
      <w:bookmarkStart w:id="1" w:name="_Toc396470244"/>
      <w:r>
        <w:t>Erwartungshorizont (Kerncurriculum)</w:t>
      </w:r>
      <w:bookmarkEnd w:id="1"/>
    </w:p>
    <w:p w:rsidR="000D5C49" w:rsidRPr="00F74A95" w:rsidRDefault="000D5C49" w:rsidP="000D5C49">
      <w:pPr>
        <w:tabs>
          <w:tab w:val="left" w:pos="0"/>
        </w:tabs>
        <w:rPr>
          <w:color w:val="1F497D" w:themeColor="text2"/>
        </w:rPr>
      </w:pPr>
      <w:r>
        <w:rPr>
          <w:color w:val="1F497D" w:themeColor="text2"/>
        </w:rPr>
        <w:t xml:space="preserve">Mit diesem Arbeitsblatt soll die Stoffklasse </w:t>
      </w:r>
      <w:proofErr w:type="spellStart"/>
      <w:r>
        <w:rPr>
          <w:color w:val="1F497D" w:themeColor="text2"/>
        </w:rPr>
        <w:t>Aromate</w:t>
      </w:r>
      <w:proofErr w:type="spellEnd"/>
      <w:r>
        <w:rPr>
          <w:color w:val="1F497D" w:themeColor="text2"/>
        </w:rPr>
        <w:t xml:space="preserve"> wiederholt werden. Das wird im KC im Basiskonzept Stoff-Teilchen im Fachwissen gefordert (</w:t>
      </w:r>
      <w:r w:rsidRPr="00484ACB">
        <w:rPr>
          <w:color w:val="1F497D" w:themeColor="text2"/>
        </w:rPr>
        <w:t>Molekülstruktur</w:t>
      </w:r>
      <w:r>
        <w:rPr>
          <w:color w:val="1F497D" w:themeColor="text2"/>
        </w:rPr>
        <w:t xml:space="preserve"> und</w:t>
      </w:r>
      <w:r w:rsidRPr="00484ACB">
        <w:rPr>
          <w:color w:val="1F497D" w:themeColor="text2"/>
        </w:rPr>
        <w:t xml:space="preserve"> funktionellen Gruppen</w:t>
      </w:r>
      <w:r>
        <w:rPr>
          <w:color w:val="1F497D" w:themeColor="text2"/>
        </w:rPr>
        <w:t xml:space="preserve"> der Aromaten). Auch wird im Kompetenzbereich Erkenntnisgewinnung verlangt, dass die </w:t>
      </w:r>
      <w:proofErr w:type="spellStart"/>
      <w:r>
        <w:rPr>
          <w:color w:val="1F497D" w:themeColor="text2"/>
        </w:rPr>
        <w:t>SuS</w:t>
      </w:r>
      <w:proofErr w:type="spellEnd"/>
      <w:r>
        <w:rPr>
          <w:color w:val="1F497D" w:themeColor="text2"/>
        </w:rPr>
        <w:t xml:space="preserve"> auch Anschauungsmodelle für diese Stoffklasse nutzen sollen. Aufgabe 1 entspricht dem Anforderungsbereich 1, da die </w:t>
      </w:r>
      <w:proofErr w:type="spellStart"/>
      <w:r>
        <w:rPr>
          <w:color w:val="1F497D" w:themeColor="text2"/>
        </w:rPr>
        <w:t>SuS</w:t>
      </w:r>
      <w:proofErr w:type="spellEnd"/>
      <w:r>
        <w:rPr>
          <w:color w:val="1F497D" w:themeColor="text2"/>
        </w:rPr>
        <w:t xml:space="preserve"> nur ihr Wissen wiedergeben sollen. Aufgabe 2 ist eine Transferaufgabe zum Fach Biologie (Anforderungsbereich 3). In Aufgabe 3 sollen die </w:t>
      </w:r>
      <w:proofErr w:type="spellStart"/>
      <w:r>
        <w:rPr>
          <w:color w:val="1F497D" w:themeColor="text2"/>
        </w:rPr>
        <w:t>SuS</w:t>
      </w:r>
      <w:proofErr w:type="spellEnd"/>
      <w:r>
        <w:rPr>
          <w:color w:val="1F497D" w:themeColor="text2"/>
        </w:rPr>
        <w:t xml:space="preserve"> ihr Wissen von der Definition eines </w:t>
      </w:r>
      <w:proofErr w:type="spellStart"/>
      <w:r>
        <w:rPr>
          <w:color w:val="1F497D" w:themeColor="text2"/>
        </w:rPr>
        <w:t>Aromates</w:t>
      </w:r>
      <w:proofErr w:type="spellEnd"/>
      <w:r>
        <w:rPr>
          <w:color w:val="1F497D" w:themeColor="text2"/>
        </w:rPr>
        <w:t xml:space="preserve"> anwenden. </w:t>
      </w:r>
    </w:p>
    <w:p w:rsidR="000D5C49" w:rsidRDefault="000D5C49" w:rsidP="000D5C49">
      <w:pPr>
        <w:pStyle w:val="berschrift2"/>
      </w:pPr>
      <w:bookmarkStart w:id="2" w:name="_Toc396470245"/>
      <w:r>
        <w:t>Erwartungshorizont (Inhaltlich)</w:t>
      </w:r>
      <w:bookmarkEnd w:id="2"/>
    </w:p>
    <w:p w:rsidR="000D5C49" w:rsidRDefault="000D5C49" w:rsidP="000D5C49">
      <w:pPr>
        <w:rPr>
          <w:color w:val="1F497D" w:themeColor="text2"/>
        </w:rPr>
      </w:pPr>
      <w:r>
        <w:rPr>
          <w:b/>
          <w:noProof/>
          <w:color w:val="1F497D" w:themeColor="text2"/>
          <w:lang w:eastAsia="de-DE"/>
        </w:rPr>
        <w:drawing>
          <wp:anchor distT="0" distB="0" distL="114300" distR="114300" simplePos="0" relativeHeight="251661312" behindDoc="0" locked="0" layoutInCell="1" allowOverlap="1">
            <wp:simplePos x="0" y="0"/>
            <wp:positionH relativeFrom="column">
              <wp:posOffset>4010025</wp:posOffset>
            </wp:positionH>
            <wp:positionV relativeFrom="paragraph">
              <wp:posOffset>313055</wp:posOffset>
            </wp:positionV>
            <wp:extent cx="561340" cy="638175"/>
            <wp:effectExtent l="19050" t="0" r="0" b="0"/>
            <wp:wrapNone/>
            <wp:docPr id="94" name="Bild 62" descr="C:\Users\noraa\Documents\SVP Chemie\Aromaten\Benzo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noraa\Documents\SVP Chemie\Aromaten\Benzol.tif"/>
                    <pic:cNvPicPr>
                      <a:picLocks noChangeAspect="1" noChangeArrowheads="1"/>
                    </pic:cNvPicPr>
                  </pic:nvPicPr>
                  <pic:blipFill>
                    <a:blip r:embed="rId13" cstate="print"/>
                    <a:srcRect/>
                    <a:stretch>
                      <a:fillRect/>
                    </a:stretch>
                  </pic:blipFill>
                  <pic:spPr bwMode="auto">
                    <a:xfrm>
                      <a:off x="0" y="0"/>
                      <a:ext cx="561340" cy="638175"/>
                    </a:xfrm>
                    <a:prstGeom prst="rect">
                      <a:avLst/>
                    </a:prstGeom>
                    <a:noFill/>
                    <a:ln w="9525">
                      <a:noFill/>
                      <a:miter lim="800000"/>
                      <a:headEnd/>
                      <a:tailEnd/>
                    </a:ln>
                  </pic:spPr>
                </pic:pic>
              </a:graphicData>
            </a:graphic>
          </wp:anchor>
        </w:drawing>
      </w:r>
      <w:r>
        <w:rPr>
          <w:b/>
          <w:noProof/>
          <w:color w:val="1F497D" w:themeColor="text2"/>
          <w:lang w:eastAsia="de-DE"/>
        </w:rPr>
        <w:drawing>
          <wp:anchor distT="0" distB="0" distL="114300" distR="114300" simplePos="0" relativeHeight="251659264" behindDoc="0" locked="0" layoutInCell="1" allowOverlap="1">
            <wp:simplePos x="0" y="0"/>
            <wp:positionH relativeFrom="column">
              <wp:posOffset>1396365</wp:posOffset>
            </wp:positionH>
            <wp:positionV relativeFrom="paragraph">
              <wp:posOffset>313055</wp:posOffset>
            </wp:positionV>
            <wp:extent cx="1004570" cy="638175"/>
            <wp:effectExtent l="19050" t="0" r="5080" b="0"/>
            <wp:wrapNone/>
            <wp:docPr id="92" name="Bild 60" descr="C:\Users\noraa\Documents\SVP Chemie\Aromaten\Naphtali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noraa\Documents\SVP Chemie\Aromaten\Naphtalin.tif"/>
                    <pic:cNvPicPr>
                      <a:picLocks noChangeAspect="1" noChangeArrowheads="1"/>
                    </pic:cNvPicPr>
                  </pic:nvPicPr>
                  <pic:blipFill>
                    <a:blip r:embed="rId14" cstate="print"/>
                    <a:srcRect/>
                    <a:stretch>
                      <a:fillRect/>
                    </a:stretch>
                  </pic:blipFill>
                  <pic:spPr bwMode="auto">
                    <a:xfrm>
                      <a:off x="0" y="0"/>
                      <a:ext cx="1004570" cy="638175"/>
                    </a:xfrm>
                    <a:prstGeom prst="rect">
                      <a:avLst/>
                    </a:prstGeom>
                    <a:noFill/>
                    <a:ln w="9525">
                      <a:noFill/>
                      <a:miter lim="800000"/>
                      <a:headEnd/>
                      <a:tailEnd/>
                    </a:ln>
                  </pic:spPr>
                </pic:pic>
              </a:graphicData>
            </a:graphic>
          </wp:anchor>
        </w:drawing>
      </w:r>
      <w:r w:rsidRPr="0006279A">
        <w:rPr>
          <w:b/>
          <w:color w:val="1F497D" w:themeColor="text2"/>
        </w:rPr>
        <w:t>Aufgabe 1:</w:t>
      </w:r>
      <w:r>
        <w:rPr>
          <w:color w:val="1F497D" w:themeColor="text2"/>
          <w:u w:val="single"/>
        </w:rPr>
        <w:t xml:space="preserve"> </w:t>
      </w:r>
    </w:p>
    <w:p w:rsidR="000D5C49" w:rsidRDefault="000D5C49" w:rsidP="000D5C49">
      <w:pPr>
        <w:rPr>
          <w:color w:val="1F497D" w:themeColor="text2"/>
        </w:rPr>
      </w:pPr>
      <w:r>
        <w:rPr>
          <w:color w:val="1F497D" w:themeColor="text2"/>
        </w:rPr>
        <w:t xml:space="preserve">Naphthalin </w:t>
      </w:r>
      <w:r>
        <w:rPr>
          <w:color w:val="1F497D" w:themeColor="text2"/>
        </w:rPr>
        <w:tab/>
      </w:r>
      <w:r>
        <w:rPr>
          <w:color w:val="1F497D" w:themeColor="text2"/>
        </w:rPr>
        <w:tab/>
      </w:r>
      <w:r>
        <w:rPr>
          <w:color w:val="1F497D" w:themeColor="text2"/>
        </w:rPr>
        <w:tab/>
      </w:r>
      <w:r>
        <w:rPr>
          <w:color w:val="1F497D" w:themeColor="text2"/>
        </w:rPr>
        <w:tab/>
      </w:r>
      <w:r>
        <w:rPr>
          <w:color w:val="1F497D" w:themeColor="text2"/>
        </w:rPr>
        <w:tab/>
      </w:r>
      <w:r>
        <w:rPr>
          <w:color w:val="1F497D" w:themeColor="text2"/>
        </w:rPr>
        <w:tab/>
        <w:t>Benzol</w:t>
      </w:r>
      <w:r w:rsidRPr="00F27D33">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0D5C49" w:rsidRDefault="000D5C49" w:rsidP="000D5C49">
      <w:pPr>
        <w:rPr>
          <w:color w:val="1F497D" w:themeColor="text2"/>
        </w:rPr>
      </w:pPr>
    </w:p>
    <w:p w:rsidR="000D5C49" w:rsidRDefault="000D5C49" w:rsidP="000D5C49">
      <w:pPr>
        <w:rPr>
          <w:color w:val="1F497D" w:themeColor="text2"/>
        </w:rPr>
      </w:pPr>
      <w:r>
        <w:rPr>
          <w:noProof/>
          <w:color w:val="1F497D" w:themeColor="text2"/>
          <w:lang w:eastAsia="de-DE"/>
        </w:rPr>
        <w:drawing>
          <wp:anchor distT="0" distB="0" distL="114300" distR="114300" simplePos="0" relativeHeight="251660288" behindDoc="0" locked="0" layoutInCell="1" allowOverlap="1">
            <wp:simplePos x="0" y="0"/>
            <wp:positionH relativeFrom="column">
              <wp:posOffset>775335</wp:posOffset>
            </wp:positionH>
            <wp:positionV relativeFrom="paragraph">
              <wp:posOffset>-3175</wp:posOffset>
            </wp:positionV>
            <wp:extent cx="561340" cy="896620"/>
            <wp:effectExtent l="19050" t="0" r="0" b="0"/>
            <wp:wrapNone/>
            <wp:docPr id="93" name="Bild 61" descr="C:\Users\noraa\Documents\SVP Chemie\Aromaten\pheno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noraa\Documents\SVP Chemie\Aromaten\phenol.tif"/>
                    <pic:cNvPicPr>
                      <a:picLocks noChangeAspect="1" noChangeArrowheads="1"/>
                    </pic:cNvPicPr>
                  </pic:nvPicPr>
                  <pic:blipFill>
                    <a:blip r:embed="rId15" cstate="print"/>
                    <a:srcRect/>
                    <a:stretch>
                      <a:fillRect/>
                    </a:stretch>
                  </pic:blipFill>
                  <pic:spPr bwMode="auto">
                    <a:xfrm>
                      <a:off x="0" y="0"/>
                      <a:ext cx="561340" cy="896620"/>
                    </a:xfrm>
                    <a:prstGeom prst="rect">
                      <a:avLst/>
                    </a:prstGeom>
                    <a:noFill/>
                    <a:ln w="9525">
                      <a:noFill/>
                      <a:miter lim="800000"/>
                      <a:headEnd/>
                      <a:tailEnd/>
                    </a:ln>
                  </pic:spPr>
                </pic:pic>
              </a:graphicData>
            </a:graphic>
          </wp:anchor>
        </w:drawing>
      </w:r>
      <w:r>
        <w:rPr>
          <w:color w:val="1F497D" w:themeColor="text2"/>
        </w:rPr>
        <w:t xml:space="preserve">Phenol </w:t>
      </w:r>
    </w:p>
    <w:p w:rsidR="000D5C49" w:rsidRDefault="000D5C49" w:rsidP="000D5C49">
      <w:pPr>
        <w:rPr>
          <w:color w:val="1F497D" w:themeColor="text2"/>
        </w:rPr>
      </w:pPr>
    </w:p>
    <w:p w:rsidR="000D5C49" w:rsidRDefault="000D5C49" w:rsidP="000D5C49">
      <w:pPr>
        <w:rPr>
          <w:color w:val="1F497D" w:themeColor="text2"/>
        </w:rPr>
      </w:pPr>
      <w:r>
        <w:rPr>
          <w:noProof/>
          <w:color w:val="1F497D" w:themeColor="text2"/>
          <w:lang w:eastAsia="de-DE"/>
        </w:rPr>
        <w:drawing>
          <wp:anchor distT="0" distB="0" distL="114300" distR="114300" simplePos="0" relativeHeight="251666432" behindDoc="0" locked="0" layoutInCell="1" allowOverlap="1">
            <wp:simplePos x="0" y="0"/>
            <wp:positionH relativeFrom="column">
              <wp:posOffset>4010432</wp:posOffset>
            </wp:positionH>
            <wp:positionV relativeFrom="paragraph">
              <wp:posOffset>28192</wp:posOffset>
            </wp:positionV>
            <wp:extent cx="971083" cy="905773"/>
            <wp:effectExtent l="19050" t="0" r="467" b="0"/>
            <wp:wrapNone/>
            <wp:docPr id="95" name="Bild 63" descr="C:\Users\noraa\Documents\SVP Chemie\Aromaten\Adeni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noraa\Documents\SVP Chemie\Aromaten\Adenin.tif"/>
                    <pic:cNvPicPr>
                      <a:picLocks noChangeAspect="1" noChangeArrowheads="1"/>
                    </pic:cNvPicPr>
                  </pic:nvPicPr>
                  <pic:blipFill>
                    <a:blip r:embed="rId16" cstate="print"/>
                    <a:srcRect/>
                    <a:stretch>
                      <a:fillRect/>
                    </a:stretch>
                  </pic:blipFill>
                  <pic:spPr bwMode="auto">
                    <a:xfrm>
                      <a:off x="0" y="0"/>
                      <a:ext cx="971083" cy="905773"/>
                    </a:xfrm>
                    <a:prstGeom prst="rect">
                      <a:avLst/>
                    </a:prstGeom>
                    <a:noFill/>
                    <a:ln w="9525">
                      <a:noFill/>
                      <a:miter lim="800000"/>
                      <a:headEnd/>
                      <a:tailEnd/>
                    </a:ln>
                  </pic:spPr>
                </pic:pic>
              </a:graphicData>
            </a:graphic>
          </wp:anchor>
        </w:drawing>
      </w:r>
    </w:p>
    <w:p w:rsidR="000D5C49" w:rsidRDefault="000D5C49" w:rsidP="000D5C49">
      <w:pPr>
        <w:rPr>
          <w:color w:val="1F497D" w:themeColor="text2"/>
        </w:rPr>
      </w:pPr>
      <w:r w:rsidRPr="0006279A">
        <w:rPr>
          <w:b/>
          <w:color w:val="1F497D" w:themeColor="text2"/>
        </w:rPr>
        <w:t>Aufgabe 2:</w:t>
      </w:r>
      <w:r>
        <w:rPr>
          <w:color w:val="1F497D" w:themeColor="text2"/>
          <w:u w:val="single"/>
        </w:rPr>
        <w:t xml:space="preserve"> </w:t>
      </w:r>
    </w:p>
    <w:p w:rsidR="000D5C49" w:rsidRDefault="000D5C49" w:rsidP="000D5C49">
      <w:pPr>
        <w:rPr>
          <w:color w:val="1F497D" w:themeColor="text2"/>
        </w:rPr>
      </w:pPr>
      <w:r>
        <w:rPr>
          <w:color w:val="1F497D" w:themeColor="text2"/>
        </w:rPr>
        <w:t xml:space="preserve">In der DNA kommt die Base </w:t>
      </w:r>
      <w:proofErr w:type="spellStart"/>
      <w:r>
        <w:rPr>
          <w:color w:val="1F497D" w:themeColor="text2"/>
        </w:rPr>
        <w:t>Adenin</w:t>
      </w:r>
      <w:proofErr w:type="spellEnd"/>
      <w:r>
        <w:rPr>
          <w:color w:val="1F497D" w:themeColor="text2"/>
        </w:rPr>
        <w:t xml:space="preserve"> vor. Diese ist ein Aromat. </w:t>
      </w:r>
    </w:p>
    <w:p w:rsidR="000D5C49" w:rsidRDefault="000D5C49" w:rsidP="000D5C49">
      <w:pPr>
        <w:rPr>
          <w:color w:val="1F497D" w:themeColor="text2"/>
        </w:rPr>
      </w:pPr>
      <w:r>
        <w:rPr>
          <w:color w:val="1F497D" w:themeColor="text2"/>
        </w:rPr>
        <w:t xml:space="preserve">Auch gibt es Aminosäuren, die aromatische Reste aufweisen, wie Phenylalanin. </w:t>
      </w:r>
      <w:r>
        <w:rPr>
          <w:noProof/>
          <w:color w:val="1F497D" w:themeColor="text2"/>
          <w:lang w:eastAsia="de-DE"/>
        </w:rPr>
        <w:drawing>
          <wp:inline distT="0" distB="0" distL="0" distR="0">
            <wp:extent cx="1527175" cy="897255"/>
            <wp:effectExtent l="19050" t="0" r="0" b="0"/>
            <wp:docPr id="96" name="Bild 64" descr="C:\Users\noraa\Documents\SVP Chemie\Aromaten\phenylalani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noraa\Documents\SVP Chemie\Aromaten\phenylalanin.tif"/>
                    <pic:cNvPicPr>
                      <a:picLocks noChangeAspect="1" noChangeArrowheads="1"/>
                    </pic:cNvPicPr>
                  </pic:nvPicPr>
                  <pic:blipFill>
                    <a:blip r:embed="rId17" cstate="print"/>
                    <a:srcRect/>
                    <a:stretch>
                      <a:fillRect/>
                    </a:stretch>
                  </pic:blipFill>
                  <pic:spPr bwMode="auto">
                    <a:xfrm>
                      <a:off x="0" y="0"/>
                      <a:ext cx="1527175" cy="897255"/>
                    </a:xfrm>
                    <a:prstGeom prst="rect">
                      <a:avLst/>
                    </a:prstGeom>
                    <a:noFill/>
                    <a:ln w="9525">
                      <a:noFill/>
                      <a:miter lim="800000"/>
                      <a:headEnd/>
                      <a:tailEnd/>
                    </a:ln>
                  </pic:spPr>
                </pic:pic>
              </a:graphicData>
            </a:graphic>
          </wp:inline>
        </w:drawing>
      </w:r>
    </w:p>
    <w:p w:rsidR="000D5C49" w:rsidRDefault="000D5C49" w:rsidP="000D5C49">
      <w:pPr>
        <w:rPr>
          <w:color w:val="1F497D" w:themeColor="text2"/>
        </w:rPr>
      </w:pPr>
    </w:p>
    <w:p w:rsidR="000D5C49" w:rsidRDefault="000D5C49" w:rsidP="000D5C49">
      <w:pPr>
        <w:rPr>
          <w:color w:val="1F497D" w:themeColor="text2"/>
        </w:rPr>
      </w:pPr>
      <w:r>
        <w:rPr>
          <w:noProof/>
          <w:color w:val="1F497D" w:themeColor="text2"/>
          <w:lang w:eastAsia="de-DE"/>
        </w:rPr>
        <w:lastRenderedPageBreak/>
        <w:drawing>
          <wp:anchor distT="0" distB="0" distL="114300" distR="114300" simplePos="0" relativeHeight="251668480" behindDoc="0" locked="0" layoutInCell="1" allowOverlap="1">
            <wp:simplePos x="0" y="0"/>
            <wp:positionH relativeFrom="column">
              <wp:posOffset>3510501</wp:posOffset>
            </wp:positionH>
            <wp:positionV relativeFrom="paragraph">
              <wp:posOffset>205991</wp:posOffset>
            </wp:positionV>
            <wp:extent cx="1735322" cy="1562986"/>
            <wp:effectExtent l="19050" t="0" r="0" b="0"/>
            <wp:wrapNone/>
            <wp:docPr id="54" name="Bild 18" descr="C:\Users\noraa\Documents\SVP Chemie\Aromaten\etradio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noraa\Documents\SVP Chemie\Aromaten\etradiol.tif"/>
                    <pic:cNvPicPr>
                      <a:picLocks noChangeAspect="1" noChangeArrowheads="1"/>
                    </pic:cNvPicPr>
                  </pic:nvPicPr>
                  <pic:blipFill>
                    <a:blip r:embed="rId18" cstate="print"/>
                    <a:srcRect/>
                    <a:stretch>
                      <a:fillRect/>
                    </a:stretch>
                  </pic:blipFill>
                  <pic:spPr bwMode="auto">
                    <a:xfrm>
                      <a:off x="0" y="0"/>
                      <a:ext cx="1735322" cy="1562986"/>
                    </a:xfrm>
                    <a:prstGeom prst="rect">
                      <a:avLst/>
                    </a:prstGeom>
                    <a:noFill/>
                    <a:ln w="9525">
                      <a:noFill/>
                      <a:miter lim="800000"/>
                      <a:headEnd/>
                      <a:tailEnd/>
                    </a:ln>
                  </pic:spPr>
                </pic:pic>
              </a:graphicData>
            </a:graphic>
          </wp:anchor>
        </w:drawing>
      </w:r>
      <w:r>
        <w:rPr>
          <w:color w:val="1F497D" w:themeColor="text2"/>
        </w:rPr>
        <w:t xml:space="preserve">Auch Steroide sind zum Teil </w:t>
      </w:r>
      <w:proofErr w:type="spellStart"/>
      <w:r w:rsidRPr="00B6788C">
        <w:rPr>
          <w:color w:val="1F497D" w:themeColor="text2"/>
        </w:rPr>
        <w:t>Aromate</w:t>
      </w:r>
      <w:proofErr w:type="spellEnd"/>
      <w:r w:rsidRPr="00B6788C">
        <w:rPr>
          <w:color w:val="1F497D" w:themeColor="text2"/>
        </w:rPr>
        <w:t xml:space="preserve"> wie das weibliche Sexualhormon </w:t>
      </w:r>
      <w:proofErr w:type="spellStart"/>
      <w:r w:rsidRPr="00B6788C">
        <w:rPr>
          <w:color w:val="1F497D" w:themeColor="text2"/>
        </w:rPr>
        <w:t>Estradiol</w:t>
      </w:r>
      <w:proofErr w:type="spellEnd"/>
      <w:r w:rsidRPr="00B6788C">
        <w:rPr>
          <w:color w:val="1F497D" w:themeColor="text2"/>
        </w:rPr>
        <w:t>.</w:t>
      </w:r>
      <w:r w:rsidRPr="00EE31D0">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0D5C49" w:rsidRDefault="000D5C49" w:rsidP="000D5C49">
      <w:pPr>
        <w:rPr>
          <w:color w:val="1F497D" w:themeColor="text2"/>
        </w:rPr>
      </w:pPr>
    </w:p>
    <w:p w:rsidR="000D5C49" w:rsidRDefault="000D5C49" w:rsidP="000D5C49">
      <w:pPr>
        <w:rPr>
          <w:color w:val="1F497D" w:themeColor="text2"/>
        </w:rPr>
      </w:pPr>
    </w:p>
    <w:p w:rsidR="000D5C49" w:rsidRDefault="000D5C49" w:rsidP="000D5C49">
      <w:pPr>
        <w:rPr>
          <w:color w:val="1F497D" w:themeColor="text2"/>
        </w:rPr>
      </w:pPr>
    </w:p>
    <w:p w:rsidR="000D5C49" w:rsidRDefault="000D5C49" w:rsidP="000D5C49">
      <w:pPr>
        <w:rPr>
          <w:color w:val="1F497D" w:themeColor="text2"/>
        </w:rPr>
      </w:pPr>
    </w:p>
    <w:p w:rsidR="000D5C49" w:rsidRDefault="000D5C49" w:rsidP="000D5C49">
      <w:pPr>
        <w:rPr>
          <w:color w:val="1F497D" w:themeColor="text2"/>
        </w:rPr>
      </w:pPr>
      <w:r w:rsidRPr="0006279A">
        <w:rPr>
          <w:b/>
          <w:color w:val="1F497D" w:themeColor="text2"/>
        </w:rPr>
        <w:t xml:space="preserve">Aufgabe 3: </w:t>
      </w:r>
    </w:p>
    <w:p w:rsidR="000D5C49" w:rsidRPr="00EE31D0" w:rsidRDefault="000D5C49" w:rsidP="000D5C49">
      <w:pPr>
        <w:rPr>
          <w:color w:val="1F497D" w:themeColor="text2"/>
        </w:rPr>
      </w:pPr>
      <w:r w:rsidRPr="00EE31D0">
        <w:rPr>
          <w:color w:val="1F497D" w:themeColor="text2"/>
        </w:rPr>
        <w:t xml:space="preserve">Die Moleküle von 1., 3. und 5. sind </w:t>
      </w:r>
      <w:proofErr w:type="spellStart"/>
      <w:r w:rsidRPr="00EE31D0">
        <w:rPr>
          <w:color w:val="1F497D" w:themeColor="text2"/>
        </w:rPr>
        <w:t>Aromate</w:t>
      </w:r>
      <w:proofErr w:type="spellEnd"/>
      <w:r w:rsidRPr="00EE31D0">
        <w:rPr>
          <w:color w:val="1F497D" w:themeColor="text2"/>
        </w:rPr>
        <w:t xml:space="preserve">. Alle fünf Moleküle sind </w:t>
      </w:r>
      <w:proofErr w:type="spellStart"/>
      <w:r w:rsidRPr="00EE31D0">
        <w:rPr>
          <w:color w:val="1F497D" w:themeColor="text2"/>
        </w:rPr>
        <w:t>planare</w:t>
      </w:r>
      <w:proofErr w:type="spellEnd"/>
      <w:r w:rsidRPr="00EE31D0">
        <w:rPr>
          <w:color w:val="1F497D" w:themeColor="text2"/>
        </w:rPr>
        <w:t xml:space="preserve"> Ringsysteme. Aber nur 1., 3. und 5. erfüllen die </w:t>
      </w:r>
      <w:proofErr w:type="spellStart"/>
      <w:r w:rsidRPr="00EE31D0">
        <w:rPr>
          <w:color w:val="1F497D" w:themeColor="text2"/>
        </w:rPr>
        <w:t>Hückel</w:t>
      </w:r>
      <w:proofErr w:type="spellEnd"/>
      <w:r w:rsidRPr="00EE31D0">
        <w:rPr>
          <w:color w:val="1F497D" w:themeColor="text2"/>
        </w:rPr>
        <w:t xml:space="preserve">-Regel.   </w:t>
      </w:r>
    </w:p>
    <w:p w:rsidR="00B93CB0" w:rsidRDefault="00B93CB0"/>
    <w:sectPr w:rsidR="00B93CB0" w:rsidSect="00A0582F">
      <w:headerReference w:type="default" r:id="rId19"/>
      <w:pgSz w:w="11906" w:h="16838"/>
      <w:pgMar w:top="1417" w:right="1417" w:bottom="709" w:left="1417" w:header="708" w:footer="708"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FE8" w:rsidRDefault="00701FE8" w:rsidP="002B7423">
      <w:pPr>
        <w:spacing w:after="0" w:line="240" w:lineRule="auto"/>
      </w:pPr>
      <w:r>
        <w:separator/>
      </w:r>
    </w:p>
  </w:endnote>
  <w:endnote w:type="continuationSeparator" w:id="0">
    <w:p w:rsidR="00701FE8" w:rsidRDefault="00701FE8" w:rsidP="002B74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FE8" w:rsidRDefault="00701FE8" w:rsidP="002B7423">
      <w:pPr>
        <w:spacing w:after="0" w:line="240" w:lineRule="auto"/>
      </w:pPr>
      <w:r>
        <w:separator/>
      </w:r>
    </w:p>
  </w:footnote>
  <w:footnote w:type="continuationSeparator" w:id="0">
    <w:p w:rsidR="00701FE8" w:rsidRDefault="00701FE8" w:rsidP="002B74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32404297"/>
      <w:docPartObj>
        <w:docPartGallery w:val="Page Numbers (Top of Page)"/>
        <w:docPartUnique/>
      </w:docPartObj>
    </w:sdtPr>
    <w:sdtContent>
      <w:p w:rsidR="00BF3238" w:rsidRPr="00337B69" w:rsidRDefault="002B7423" w:rsidP="00337B69">
        <w:pPr>
          <w:pStyle w:val="Kopfzeile"/>
          <w:tabs>
            <w:tab w:val="left" w:pos="0"/>
            <w:tab w:val="left" w:pos="284"/>
          </w:tabs>
          <w:jc w:val="right"/>
          <w:rPr>
            <w:rFonts w:asciiTheme="majorHAnsi" w:hAnsiTheme="majorHAnsi"/>
            <w:sz w:val="20"/>
            <w:szCs w:val="20"/>
          </w:rPr>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27211388"/>
      <w:docPartObj>
        <w:docPartGallery w:val="Page Numbers (Top of Page)"/>
        <w:docPartUnique/>
      </w:docPartObj>
    </w:sdtPr>
    <w:sdtContent>
      <w:p w:rsidR="00BF3238" w:rsidRDefault="002B7423" w:rsidP="0049087A">
        <w:pPr>
          <w:pStyle w:val="Kopfzeile"/>
          <w:tabs>
            <w:tab w:val="left" w:pos="0"/>
            <w:tab w:val="left" w:pos="284"/>
          </w:tabs>
          <w:jc w:val="right"/>
          <w:rPr>
            <w:rFonts w:asciiTheme="majorHAnsi" w:hAnsiTheme="majorHAnsi"/>
            <w:sz w:val="20"/>
            <w:szCs w:val="20"/>
          </w:rPr>
        </w:pPr>
        <w:fldSimple w:instr=" STYLEREF  &quot;Überschrift 1&quot; \n  \* MERGEFORMAT ">
          <w:r w:rsidR="00314A0E" w:rsidRPr="00314A0E">
            <w:rPr>
              <w:b/>
              <w:bCs/>
              <w:noProof/>
              <w:sz w:val="20"/>
            </w:rPr>
            <w:t>1</w:t>
          </w:r>
        </w:fldSimple>
        <w:r w:rsidR="000D5C49" w:rsidRPr="00AA612B">
          <w:rPr>
            <w:rFonts w:asciiTheme="majorHAnsi" w:hAnsiTheme="majorHAnsi" w:cs="Arial"/>
            <w:sz w:val="20"/>
            <w:szCs w:val="20"/>
          </w:rPr>
          <w:t xml:space="preserve"> </w:t>
        </w:r>
        <w:fldSimple w:instr=" STYLEREF  &quot;Überschrift 1&quot;  \* MERGEFORMAT ">
          <w:r w:rsidR="00314A0E">
            <w:rPr>
              <w:noProof/>
            </w:rPr>
            <w:t>Didaktischer Kommentar des Arbeitsblattes</w:t>
          </w:r>
        </w:fldSimple>
        <w:r w:rsidR="000D5C49" w:rsidRPr="0080101C">
          <w:rPr>
            <w:rFonts w:asciiTheme="majorHAnsi" w:hAnsiTheme="majorHAnsi"/>
            <w:sz w:val="20"/>
            <w:szCs w:val="20"/>
          </w:rPr>
          <w:tab/>
        </w:r>
        <w:r w:rsidR="000D5C49" w:rsidRPr="0080101C">
          <w:rPr>
            <w:rFonts w:asciiTheme="majorHAnsi" w:hAnsiTheme="majorHAnsi"/>
            <w:sz w:val="20"/>
            <w:szCs w:val="20"/>
          </w:rPr>
          <w:tab/>
        </w:r>
        <w:r w:rsidR="000D5C49" w:rsidRPr="0080101C">
          <w:rPr>
            <w:rFonts w:asciiTheme="majorHAnsi" w:hAnsiTheme="majorHAnsi" w:cs="Arial"/>
            <w:sz w:val="20"/>
            <w:szCs w:val="20"/>
          </w:rPr>
          <w:t xml:space="preserve"> </w:t>
        </w:r>
        <w:r w:rsidR="000D5C49">
          <w:rPr>
            <w:rFonts w:asciiTheme="majorHAnsi" w:hAnsiTheme="majorHAnsi"/>
            <w:sz w:val="20"/>
            <w:szCs w:val="20"/>
          </w:rPr>
          <w:t>15</w:t>
        </w:r>
      </w:p>
      <w:p w:rsidR="00BF3238" w:rsidRPr="0080101C" w:rsidRDefault="002B7423" w:rsidP="00273544">
        <w:pPr>
          <w:pStyle w:val="Kopfzeile"/>
          <w:tabs>
            <w:tab w:val="left" w:pos="0"/>
            <w:tab w:val="left" w:pos="284"/>
          </w:tabs>
          <w:jc w:val="center"/>
          <w:rPr>
            <w:rFonts w:asciiTheme="majorHAnsi" w:hAnsiTheme="majorHAnsi"/>
            <w:sz w:val="20"/>
            <w:szCs w:val="20"/>
          </w:rPr>
        </w:pPr>
      </w:p>
    </w:sdtContent>
  </w:sdt>
  <w:p w:rsidR="00BF3238" w:rsidRPr="0080101C" w:rsidRDefault="002B7423"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1025" type="#_x0000_t32" style="position:absolute;left:0;text-align:left;margin-left:-3.35pt;margin-top:3.05pt;width:462pt;height:.05pt;flip:x;z-index:251660288"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
    <w:nsid w:val="6C204621"/>
    <w:multiLevelType w:val="hybridMultilevel"/>
    <w:tmpl w:val="249CE7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5122"/>
    <o:shapelayout v:ext="edit">
      <o:idmap v:ext="edit" data="1"/>
      <o:rules v:ext="edit">
        <o:r id="V:Rule2" type="connector" idref="#_x0000_s1025"/>
      </o:rules>
    </o:shapelayout>
  </w:hdrShapeDefaults>
  <w:footnotePr>
    <w:footnote w:id="-1"/>
    <w:footnote w:id="0"/>
  </w:footnotePr>
  <w:endnotePr>
    <w:endnote w:id="-1"/>
    <w:endnote w:id="0"/>
  </w:endnotePr>
  <w:compat/>
  <w:rsids>
    <w:rsidRoot w:val="000D5C49"/>
    <w:rsid w:val="0000249D"/>
    <w:rsid w:val="000109E3"/>
    <w:rsid w:val="00011AC0"/>
    <w:rsid w:val="0001418F"/>
    <w:rsid w:val="00016490"/>
    <w:rsid w:val="000202FB"/>
    <w:rsid w:val="00044AD5"/>
    <w:rsid w:val="00047287"/>
    <w:rsid w:val="00051DB1"/>
    <w:rsid w:val="00063E9E"/>
    <w:rsid w:val="000712EA"/>
    <w:rsid w:val="00071664"/>
    <w:rsid w:val="00071F21"/>
    <w:rsid w:val="00097DCC"/>
    <w:rsid w:val="000B5A53"/>
    <w:rsid w:val="000B7B81"/>
    <w:rsid w:val="000C69D2"/>
    <w:rsid w:val="000D5C49"/>
    <w:rsid w:val="000E56BA"/>
    <w:rsid w:val="000F0499"/>
    <w:rsid w:val="000F5F36"/>
    <w:rsid w:val="00104F91"/>
    <w:rsid w:val="00105CD3"/>
    <w:rsid w:val="001135ED"/>
    <w:rsid w:val="00114B5F"/>
    <w:rsid w:val="0011700F"/>
    <w:rsid w:val="00117DF5"/>
    <w:rsid w:val="00120609"/>
    <w:rsid w:val="00124004"/>
    <w:rsid w:val="00125FA3"/>
    <w:rsid w:val="00133E86"/>
    <w:rsid w:val="0013665F"/>
    <w:rsid w:val="00141789"/>
    <w:rsid w:val="00153566"/>
    <w:rsid w:val="00160B0B"/>
    <w:rsid w:val="00162FC5"/>
    <w:rsid w:val="00163AB4"/>
    <w:rsid w:val="00163BCB"/>
    <w:rsid w:val="00176222"/>
    <w:rsid w:val="00180232"/>
    <w:rsid w:val="00181C91"/>
    <w:rsid w:val="00191E34"/>
    <w:rsid w:val="001934D1"/>
    <w:rsid w:val="00194426"/>
    <w:rsid w:val="001A5655"/>
    <w:rsid w:val="001C2C46"/>
    <w:rsid w:val="001C306B"/>
    <w:rsid w:val="001C5C03"/>
    <w:rsid w:val="001D7831"/>
    <w:rsid w:val="001E691A"/>
    <w:rsid w:val="001F22CF"/>
    <w:rsid w:val="00202A5F"/>
    <w:rsid w:val="002058D0"/>
    <w:rsid w:val="0020742B"/>
    <w:rsid w:val="00217EFE"/>
    <w:rsid w:val="00222B6A"/>
    <w:rsid w:val="00242A32"/>
    <w:rsid w:val="00257F3F"/>
    <w:rsid w:val="002606BA"/>
    <w:rsid w:val="002608F0"/>
    <w:rsid w:val="002726D5"/>
    <w:rsid w:val="00294AEC"/>
    <w:rsid w:val="002A2225"/>
    <w:rsid w:val="002A4424"/>
    <w:rsid w:val="002B2937"/>
    <w:rsid w:val="002B7423"/>
    <w:rsid w:val="002D4907"/>
    <w:rsid w:val="002E1486"/>
    <w:rsid w:val="002E2AA5"/>
    <w:rsid w:val="002E2B43"/>
    <w:rsid w:val="002E47B4"/>
    <w:rsid w:val="00300C3D"/>
    <w:rsid w:val="00300EE4"/>
    <w:rsid w:val="0030304D"/>
    <w:rsid w:val="00303685"/>
    <w:rsid w:val="0030793D"/>
    <w:rsid w:val="003109AD"/>
    <w:rsid w:val="00314A0E"/>
    <w:rsid w:val="00325AC9"/>
    <w:rsid w:val="003359AC"/>
    <w:rsid w:val="00347497"/>
    <w:rsid w:val="003477BB"/>
    <w:rsid w:val="003529F1"/>
    <w:rsid w:val="003547D3"/>
    <w:rsid w:val="00365E87"/>
    <w:rsid w:val="00367980"/>
    <w:rsid w:val="00371189"/>
    <w:rsid w:val="00375369"/>
    <w:rsid w:val="00392377"/>
    <w:rsid w:val="003A389B"/>
    <w:rsid w:val="003C06F1"/>
    <w:rsid w:val="003D6196"/>
    <w:rsid w:val="003E68DE"/>
    <w:rsid w:val="003F037D"/>
    <w:rsid w:val="003F09D6"/>
    <w:rsid w:val="003F286E"/>
    <w:rsid w:val="003F63D0"/>
    <w:rsid w:val="003F6C8C"/>
    <w:rsid w:val="00401647"/>
    <w:rsid w:val="00404632"/>
    <w:rsid w:val="004077FC"/>
    <w:rsid w:val="0041546D"/>
    <w:rsid w:val="00416CCC"/>
    <w:rsid w:val="00421A97"/>
    <w:rsid w:val="004231EB"/>
    <w:rsid w:val="004307D5"/>
    <w:rsid w:val="00435FFF"/>
    <w:rsid w:val="00443A7A"/>
    <w:rsid w:val="00474566"/>
    <w:rsid w:val="00480B4F"/>
    <w:rsid w:val="004812F8"/>
    <w:rsid w:val="004871BC"/>
    <w:rsid w:val="00491914"/>
    <w:rsid w:val="00491CA9"/>
    <w:rsid w:val="00494EDF"/>
    <w:rsid w:val="004A639D"/>
    <w:rsid w:val="004A6FB9"/>
    <w:rsid w:val="004B11F5"/>
    <w:rsid w:val="004B634C"/>
    <w:rsid w:val="004C0169"/>
    <w:rsid w:val="004C420A"/>
    <w:rsid w:val="004D1DFD"/>
    <w:rsid w:val="004D3AD7"/>
    <w:rsid w:val="004F307E"/>
    <w:rsid w:val="004F33B7"/>
    <w:rsid w:val="004F5232"/>
    <w:rsid w:val="00505972"/>
    <w:rsid w:val="005127E5"/>
    <w:rsid w:val="00514176"/>
    <w:rsid w:val="005200CA"/>
    <w:rsid w:val="00522BE5"/>
    <w:rsid w:val="0052786C"/>
    <w:rsid w:val="005328C7"/>
    <w:rsid w:val="00541FCB"/>
    <w:rsid w:val="00543F09"/>
    <w:rsid w:val="005477A9"/>
    <w:rsid w:val="00552684"/>
    <w:rsid w:val="005562AF"/>
    <w:rsid w:val="0056023C"/>
    <w:rsid w:val="0056041D"/>
    <w:rsid w:val="00566BB0"/>
    <w:rsid w:val="00573B3A"/>
    <w:rsid w:val="0057645C"/>
    <w:rsid w:val="0058161A"/>
    <w:rsid w:val="005A11B6"/>
    <w:rsid w:val="005A39E9"/>
    <w:rsid w:val="005A4B00"/>
    <w:rsid w:val="005A4DC9"/>
    <w:rsid w:val="005A6CD8"/>
    <w:rsid w:val="005A757C"/>
    <w:rsid w:val="005C0B65"/>
    <w:rsid w:val="005C62A9"/>
    <w:rsid w:val="005C7874"/>
    <w:rsid w:val="005D3948"/>
    <w:rsid w:val="005E4298"/>
    <w:rsid w:val="005E6384"/>
    <w:rsid w:val="005F405F"/>
    <w:rsid w:val="0060248F"/>
    <w:rsid w:val="00602FF1"/>
    <w:rsid w:val="00604E91"/>
    <w:rsid w:val="00606281"/>
    <w:rsid w:val="00617A27"/>
    <w:rsid w:val="006252B7"/>
    <w:rsid w:val="006333A1"/>
    <w:rsid w:val="006419C3"/>
    <w:rsid w:val="00655AFC"/>
    <w:rsid w:val="0065724C"/>
    <w:rsid w:val="006666D3"/>
    <w:rsid w:val="00670E6F"/>
    <w:rsid w:val="00673E1C"/>
    <w:rsid w:val="00681EF7"/>
    <w:rsid w:val="00693D98"/>
    <w:rsid w:val="0069652D"/>
    <w:rsid w:val="006B2545"/>
    <w:rsid w:val="006C05EC"/>
    <w:rsid w:val="006D0F1B"/>
    <w:rsid w:val="006D4B22"/>
    <w:rsid w:val="006F1F6D"/>
    <w:rsid w:val="006F20E3"/>
    <w:rsid w:val="006F553A"/>
    <w:rsid w:val="00701FE8"/>
    <w:rsid w:val="00704F07"/>
    <w:rsid w:val="00721F86"/>
    <w:rsid w:val="007322EF"/>
    <w:rsid w:val="0074467C"/>
    <w:rsid w:val="00745CC1"/>
    <w:rsid w:val="00756BA1"/>
    <w:rsid w:val="00770B3D"/>
    <w:rsid w:val="00792920"/>
    <w:rsid w:val="007A2A42"/>
    <w:rsid w:val="007B3B68"/>
    <w:rsid w:val="007B570C"/>
    <w:rsid w:val="007B6E96"/>
    <w:rsid w:val="007C0024"/>
    <w:rsid w:val="007C13F5"/>
    <w:rsid w:val="007C4CF8"/>
    <w:rsid w:val="007C5F72"/>
    <w:rsid w:val="007D5561"/>
    <w:rsid w:val="007D7553"/>
    <w:rsid w:val="007E0E3B"/>
    <w:rsid w:val="007E685C"/>
    <w:rsid w:val="008015A4"/>
    <w:rsid w:val="0080204D"/>
    <w:rsid w:val="008021A0"/>
    <w:rsid w:val="00820583"/>
    <w:rsid w:val="0082324C"/>
    <w:rsid w:val="00825682"/>
    <w:rsid w:val="00846D92"/>
    <w:rsid w:val="008505B9"/>
    <w:rsid w:val="00855AFD"/>
    <w:rsid w:val="008575D8"/>
    <w:rsid w:val="00874B03"/>
    <w:rsid w:val="0087635A"/>
    <w:rsid w:val="008937B4"/>
    <w:rsid w:val="00894891"/>
    <w:rsid w:val="008956F5"/>
    <w:rsid w:val="008977ED"/>
    <w:rsid w:val="008B3059"/>
    <w:rsid w:val="008C1355"/>
    <w:rsid w:val="008C23FE"/>
    <w:rsid w:val="008D176C"/>
    <w:rsid w:val="008D6B6B"/>
    <w:rsid w:val="008E6454"/>
    <w:rsid w:val="009005D5"/>
    <w:rsid w:val="009021DB"/>
    <w:rsid w:val="0090331C"/>
    <w:rsid w:val="0090371D"/>
    <w:rsid w:val="00906220"/>
    <w:rsid w:val="0091654B"/>
    <w:rsid w:val="009425A1"/>
    <w:rsid w:val="00943E92"/>
    <w:rsid w:val="00944CFB"/>
    <w:rsid w:val="00946990"/>
    <w:rsid w:val="0095149D"/>
    <w:rsid w:val="0095339A"/>
    <w:rsid w:val="00953AF6"/>
    <w:rsid w:val="00954F58"/>
    <w:rsid w:val="00965251"/>
    <w:rsid w:val="00966A56"/>
    <w:rsid w:val="00971360"/>
    <w:rsid w:val="00972377"/>
    <w:rsid w:val="0097352D"/>
    <w:rsid w:val="0097394A"/>
    <w:rsid w:val="00975E0F"/>
    <w:rsid w:val="0098029A"/>
    <w:rsid w:val="00980569"/>
    <w:rsid w:val="00980A79"/>
    <w:rsid w:val="00980D94"/>
    <w:rsid w:val="00984BD9"/>
    <w:rsid w:val="009914DD"/>
    <w:rsid w:val="00995C6E"/>
    <w:rsid w:val="009B5CAB"/>
    <w:rsid w:val="009C45B3"/>
    <w:rsid w:val="009C63F9"/>
    <w:rsid w:val="009D1D4C"/>
    <w:rsid w:val="009E2992"/>
    <w:rsid w:val="009E30C6"/>
    <w:rsid w:val="009E3BD8"/>
    <w:rsid w:val="009E6B32"/>
    <w:rsid w:val="009F3FDC"/>
    <w:rsid w:val="009F51CA"/>
    <w:rsid w:val="00A0110A"/>
    <w:rsid w:val="00A12FAE"/>
    <w:rsid w:val="00A21DBB"/>
    <w:rsid w:val="00A234B1"/>
    <w:rsid w:val="00A55E01"/>
    <w:rsid w:val="00A60861"/>
    <w:rsid w:val="00A63D8C"/>
    <w:rsid w:val="00A72FD7"/>
    <w:rsid w:val="00A75665"/>
    <w:rsid w:val="00A862C4"/>
    <w:rsid w:val="00A92618"/>
    <w:rsid w:val="00A95AA4"/>
    <w:rsid w:val="00AA3AF8"/>
    <w:rsid w:val="00AA4024"/>
    <w:rsid w:val="00AA66E0"/>
    <w:rsid w:val="00AA6D1D"/>
    <w:rsid w:val="00AB5092"/>
    <w:rsid w:val="00AC19E8"/>
    <w:rsid w:val="00AC397C"/>
    <w:rsid w:val="00AE54FF"/>
    <w:rsid w:val="00AF2BD7"/>
    <w:rsid w:val="00AF58D1"/>
    <w:rsid w:val="00B0136C"/>
    <w:rsid w:val="00B04E26"/>
    <w:rsid w:val="00B05452"/>
    <w:rsid w:val="00B05CDB"/>
    <w:rsid w:val="00B1226C"/>
    <w:rsid w:val="00B1311B"/>
    <w:rsid w:val="00B1505F"/>
    <w:rsid w:val="00B15D57"/>
    <w:rsid w:val="00B25E3D"/>
    <w:rsid w:val="00B351FF"/>
    <w:rsid w:val="00B43888"/>
    <w:rsid w:val="00B47816"/>
    <w:rsid w:val="00B566AD"/>
    <w:rsid w:val="00B6050E"/>
    <w:rsid w:val="00B61774"/>
    <w:rsid w:val="00B62CD1"/>
    <w:rsid w:val="00B653AF"/>
    <w:rsid w:val="00B654C5"/>
    <w:rsid w:val="00B7579B"/>
    <w:rsid w:val="00B81161"/>
    <w:rsid w:val="00B93CB0"/>
    <w:rsid w:val="00B94727"/>
    <w:rsid w:val="00B97174"/>
    <w:rsid w:val="00BA2901"/>
    <w:rsid w:val="00BB3FD7"/>
    <w:rsid w:val="00BC18F5"/>
    <w:rsid w:val="00BD3022"/>
    <w:rsid w:val="00BD5E3A"/>
    <w:rsid w:val="00BD6AB2"/>
    <w:rsid w:val="00BD6B61"/>
    <w:rsid w:val="00BE2009"/>
    <w:rsid w:val="00BE31F4"/>
    <w:rsid w:val="00BE41E6"/>
    <w:rsid w:val="00BE5BA2"/>
    <w:rsid w:val="00BF08F1"/>
    <w:rsid w:val="00C00187"/>
    <w:rsid w:val="00C118B9"/>
    <w:rsid w:val="00C12450"/>
    <w:rsid w:val="00C13B17"/>
    <w:rsid w:val="00C14ED4"/>
    <w:rsid w:val="00C235C2"/>
    <w:rsid w:val="00C30743"/>
    <w:rsid w:val="00C357F7"/>
    <w:rsid w:val="00C40799"/>
    <w:rsid w:val="00C41822"/>
    <w:rsid w:val="00C45BD3"/>
    <w:rsid w:val="00C47453"/>
    <w:rsid w:val="00C52814"/>
    <w:rsid w:val="00C55B54"/>
    <w:rsid w:val="00C64ED0"/>
    <w:rsid w:val="00C6502D"/>
    <w:rsid w:val="00C6533A"/>
    <w:rsid w:val="00C93A84"/>
    <w:rsid w:val="00C9733C"/>
    <w:rsid w:val="00CA6B2B"/>
    <w:rsid w:val="00CB2F26"/>
    <w:rsid w:val="00CC30D9"/>
    <w:rsid w:val="00CC3820"/>
    <w:rsid w:val="00CC6AD5"/>
    <w:rsid w:val="00CD15FF"/>
    <w:rsid w:val="00CD5E2B"/>
    <w:rsid w:val="00CE632A"/>
    <w:rsid w:val="00CF6B08"/>
    <w:rsid w:val="00CF75F7"/>
    <w:rsid w:val="00D00B05"/>
    <w:rsid w:val="00D10603"/>
    <w:rsid w:val="00D12B8C"/>
    <w:rsid w:val="00D13B63"/>
    <w:rsid w:val="00D15269"/>
    <w:rsid w:val="00D220DB"/>
    <w:rsid w:val="00D42583"/>
    <w:rsid w:val="00D476A5"/>
    <w:rsid w:val="00D53C0A"/>
    <w:rsid w:val="00D56536"/>
    <w:rsid w:val="00D5784D"/>
    <w:rsid w:val="00D67F81"/>
    <w:rsid w:val="00D74FC3"/>
    <w:rsid w:val="00D75471"/>
    <w:rsid w:val="00D81986"/>
    <w:rsid w:val="00D82354"/>
    <w:rsid w:val="00D82A97"/>
    <w:rsid w:val="00D867E1"/>
    <w:rsid w:val="00D9278F"/>
    <w:rsid w:val="00DA22D3"/>
    <w:rsid w:val="00DA4EC1"/>
    <w:rsid w:val="00DB4079"/>
    <w:rsid w:val="00DC7A1A"/>
    <w:rsid w:val="00DD1B5C"/>
    <w:rsid w:val="00DD575F"/>
    <w:rsid w:val="00DE1180"/>
    <w:rsid w:val="00DE2060"/>
    <w:rsid w:val="00DE3E4F"/>
    <w:rsid w:val="00DF2622"/>
    <w:rsid w:val="00DF61BF"/>
    <w:rsid w:val="00E00713"/>
    <w:rsid w:val="00E02C43"/>
    <w:rsid w:val="00E047FD"/>
    <w:rsid w:val="00E068D5"/>
    <w:rsid w:val="00E06DD6"/>
    <w:rsid w:val="00E07A6D"/>
    <w:rsid w:val="00E20680"/>
    <w:rsid w:val="00E36F4F"/>
    <w:rsid w:val="00E37971"/>
    <w:rsid w:val="00E527B8"/>
    <w:rsid w:val="00E73ED2"/>
    <w:rsid w:val="00E745BF"/>
    <w:rsid w:val="00E76980"/>
    <w:rsid w:val="00E81025"/>
    <w:rsid w:val="00E82ECF"/>
    <w:rsid w:val="00E83876"/>
    <w:rsid w:val="00E85ECB"/>
    <w:rsid w:val="00E921EC"/>
    <w:rsid w:val="00E924BC"/>
    <w:rsid w:val="00E979BD"/>
    <w:rsid w:val="00EA09BC"/>
    <w:rsid w:val="00EB4530"/>
    <w:rsid w:val="00EB6B83"/>
    <w:rsid w:val="00EC37CA"/>
    <w:rsid w:val="00EC4362"/>
    <w:rsid w:val="00EC6465"/>
    <w:rsid w:val="00ED0F88"/>
    <w:rsid w:val="00ED2EB3"/>
    <w:rsid w:val="00ED75C5"/>
    <w:rsid w:val="00EE4DEA"/>
    <w:rsid w:val="00EE6F4E"/>
    <w:rsid w:val="00F03626"/>
    <w:rsid w:val="00F075D5"/>
    <w:rsid w:val="00F221EA"/>
    <w:rsid w:val="00F23805"/>
    <w:rsid w:val="00F2569E"/>
    <w:rsid w:val="00F31D06"/>
    <w:rsid w:val="00F3379A"/>
    <w:rsid w:val="00F3550B"/>
    <w:rsid w:val="00F45080"/>
    <w:rsid w:val="00F50715"/>
    <w:rsid w:val="00F6181E"/>
    <w:rsid w:val="00F61C75"/>
    <w:rsid w:val="00F728D1"/>
    <w:rsid w:val="00F86555"/>
    <w:rsid w:val="00F8793A"/>
    <w:rsid w:val="00F91B80"/>
    <w:rsid w:val="00F95C1D"/>
    <w:rsid w:val="00FC2143"/>
    <w:rsid w:val="00FC4BC5"/>
    <w:rsid w:val="00FC54FD"/>
    <w:rsid w:val="00FC61B4"/>
    <w:rsid w:val="00FD7480"/>
    <w:rsid w:val="00FE16DB"/>
    <w:rsid w:val="00FE4D94"/>
    <w:rsid w:val="00FF00C6"/>
    <w:rsid w:val="00FF227A"/>
    <w:rsid w:val="00FF2421"/>
    <w:rsid w:val="00FF289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5C49"/>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0D5C49"/>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D5C49"/>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D5C49"/>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D5C4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D5C4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D5C4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D5C4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D5C4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D5C4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D5C49"/>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0D5C49"/>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0D5C49"/>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0D5C49"/>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D5C49"/>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D5C49"/>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D5C4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D5C4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D5C49"/>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0D5C49"/>
    <w:pPr>
      <w:spacing w:line="276" w:lineRule="auto"/>
      <w:ind w:left="720"/>
      <w:contextualSpacing/>
    </w:pPr>
    <w:rPr>
      <w:rFonts w:asciiTheme="minorHAnsi" w:hAnsiTheme="minorHAnsi"/>
      <w:color w:val="000000"/>
    </w:rPr>
  </w:style>
  <w:style w:type="paragraph" w:styleId="Kopfzeile">
    <w:name w:val="header"/>
    <w:basedOn w:val="Standard"/>
    <w:link w:val="KopfzeileZchn"/>
    <w:uiPriority w:val="99"/>
    <w:unhideWhenUsed/>
    <w:rsid w:val="000D5C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5C49"/>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0D5C4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5C49"/>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image" Target="media/image6.tiff"/><Relationship Id="rId18" Type="http://schemas.openxmlformats.org/officeDocument/2006/relationships/image" Target="media/image11.tif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tiff"/><Relationship Id="rId12" Type="http://schemas.openxmlformats.org/officeDocument/2006/relationships/header" Target="header1.xml"/><Relationship Id="rId17" Type="http://schemas.openxmlformats.org/officeDocument/2006/relationships/image" Target="media/image10.tiff"/><Relationship Id="rId2" Type="http://schemas.openxmlformats.org/officeDocument/2006/relationships/styles" Target="styles.xml"/><Relationship Id="rId16" Type="http://schemas.openxmlformats.org/officeDocument/2006/relationships/image" Target="media/image9.tif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iff"/><Relationship Id="rId5" Type="http://schemas.openxmlformats.org/officeDocument/2006/relationships/footnotes" Target="footnotes.xml"/><Relationship Id="rId15" Type="http://schemas.openxmlformats.org/officeDocument/2006/relationships/image" Target="media/image8.tiff"/><Relationship Id="rId10" Type="http://schemas.openxmlformats.org/officeDocument/2006/relationships/image" Target="media/image4.tif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tiff"/><Relationship Id="rId14" Type="http://schemas.openxmlformats.org/officeDocument/2006/relationships/image" Target="media/image7.tif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275</Words>
  <Characters>1738</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noraa</dc:creator>
  <cp:lastModifiedBy>noraa</cp:lastModifiedBy>
  <cp:revision>2</cp:revision>
  <dcterms:created xsi:type="dcterms:W3CDTF">2014-08-27T08:36:00Z</dcterms:created>
  <dcterms:modified xsi:type="dcterms:W3CDTF">2014-08-27T12:38:00Z</dcterms:modified>
</cp:coreProperties>
</file>