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15FF97B3"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14B833E7" w:rsidR="00954DC8" w:rsidRDefault="00FA12B5" w:rsidP="00954DC8">
      <w:r>
        <w:t>Dirk Schlemme</w:t>
      </w:r>
    </w:p>
    <w:p w14:paraId="74198D98" w14:textId="4D53B19C" w:rsidR="00954DC8" w:rsidRDefault="000F5756" w:rsidP="00954DC8">
      <w:r>
        <w:t>Sommersemester 2012</w:t>
      </w:r>
    </w:p>
    <w:p w14:paraId="1359FCC1" w14:textId="5439E297" w:rsidR="00954DC8" w:rsidRDefault="00954DC8" w:rsidP="00954DC8">
      <w:r>
        <w:t xml:space="preserve">Klassenstufen </w:t>
      </w:r>
      <w:r w:rsidR="00FA12B5">
        <w:t>5 &amp; 6</w:t>
      </w:r>
    </w:p>
    <w:p w14:paraId="7E422764" w14:textId="3DF06174" w:rsidR="00954DC8" w:rsidRDefault="00954DC8" w:rsidP="00954DC8">
      <w:r>
        <w:tab/>
      </w:r>
    </w:p>
    <w:p w14:paraId="4AEE18C5" w14:textId="62C1B0F1" w:rsidR="008B7FD6" w:rsidRDefault="008B7FD6" w:rsidP="00954DC8"/>
    <w:p w14:paraId="2B3917B5" w14:textId="7AB59D7B" w:rsidR="008B7FD6" w:rsidRDefault="008B7FD6" w:rsidP="00954DC8"/>
    <w:p w14:paraId="397164C4" w14:textId="3BADEB36" w:rsidR="00FA12B5" w:rsidRDefault="00FF385B"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02624" behindDoc="1" locked="0" layoutInCell="1" allowOverlap="1" wp14:anchorId="0D4D19B0" wp14:editId="1A255268">
            <wp:simplePos x="0" y="0"/>
            <wp:positionH relativeFrom="column">
              <wp:posOffset>1971675</wp:posOffset>
            </wp:positionH>
            <wp:positionV relativeFrom="paragraph">
              <wp:posOffset>579755</wp:posOffset>
            </wp:positionV>
            <wp:extent cx="2100580" cy="2423795"/>
            <wp:effectExtent l="133350" t="114300" r="147320" b="167005"/>
            <wp:wrapNone/>
            <wp:docPr id="35" name="Grafik 35" descr="E:\Dropbox\Uni Dirk\SVP\5-6 Brandbekämpfung\Fotos &amp; Videos 5-6\Titelbilder\Benzin mit Wasser lö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ropbox\Uni Dirk\SVP\5-6 Brandbekämpfung\Fotos &amp; Videos 5-6\Titelbilder\Benzin mit Wasser lösch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0580" cy="2423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E338CAB" w14:textId="3E36F34A" w:rsidR="00FA12B5" w:rsidRDefault="00FF385B"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01600" behindDoc="1" locked="0" layoutInCell="1" allowOverlap="1" wp14:anchorId="63DC3984" wp14:editId="699FF0F5">
            <wp:simplePos x="0" y="0"/>
            <wp:positionH relativeFrom="column">
              <wp:posOffset>228600</wp:posOffset>
            </wp:positionH>
            <wp:positionV relativeFrom="paragraph">
              <wp:posOffset>416560</wp:posOffset>
            </wp:positionV>
            <wp:extent cx="2096135" cy="2795905"/>
            <wp:effectExtent l="361950" t="247650" r="361315" b="328295"/>
            <wp:wrapNone/>
            <wp:docPr id="37" name="Grafik 37" descr="E:\Dropbox\Uni Dirk\SVP\5-6 Brandbekämpfung\Fotos &amp; Videos 5-6\Verbrennungsdreieck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ropbox\Uni Dirk\SVP\5-6 Brandbekämpfung\Fotos &amp; Videos 5-6\Verbrennungsdreieck 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015982">
                      <a:off x="0" y="0"/>
                      <a:ext cx="2096135" cy="279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AA85151" w14:textId="57271C7B" w:rsidR="00FA12B5" w:rsidRDefault="00FF385B"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00576" behindDoc="1" locked="0" layoutInCell="1" allowOverlap="1" wp14:anchorId="16A47A66" wp14:editId="6CF8DAE4">
            <wp:simplePos x="0" y="0"/>
            <wp:positionH relativeFrom="column">
              <wp:posOffset>3775075</wp:posOffset>
            </wp:positionH>
            <wp:positionV relativeFrom="paragraph">
              <wp:posOffset>212725</wp:posOffset>
            </wp:positionV>
            <wp:extent cx="1845945" cy="2451100"/>
            <wp:effectExtent l="323850" t="266700" r="325755" b="311150"/>
            <wp:wrapNone/>
            <wp:docPr id="36" name="Grafik 36" descr="E:\Dropbox\Uni Dirk\SVP\5-6 Brandbekämpfung\Fotos &amp; Videos 5-6\Titelbilder\Backpulver Lösche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ropbox\Uni Dirk\SVP\5-6 Brandbekämpfung\Fotos &amp; Videos 5-6\Titelbilder\Backpulver Löscher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14628">
                      <a:off x="0" y="0"/>
                      <a:ext cx="1845945" cy="245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644580F" w14:textId="580D2F2D" w:rsidR="00FA12B5" w:rsidRDefault="00FA12B5" w:rsidP="008B7FD6">
      <w:pPr>
        <w:rPr>
          <w:rFonts w:ascii="Times New Roman" w:hAnsi="Times New Roman" w:cs="Times New Roman"/>
          <w:sz w:val="52"/>
          <w:szCs w:val="24"/>
        </w:rPr>
      </w:pPr>
    </w:p>
    <w:p w14:paraId="56F303CD" w14:textId="77777777" w:rsidR="00FA12B5" w:rsidRDefault="00FA12B5" w:rsidP="008B7FD6">
      <w:pPr>
        <w:rPr>
          <w:rFonts w:ascii="Times New Roman" w:hAnsi="Times New Roman" w:cs="Times New Roman"/>
          <w:sz w:val="52"/>
          <w:szCs w:val="24"/>
        </w:rPr>
      </w:pPr>
    </w:p>
    <w:p w14:paraId="43E5ACD5" w14:textId="77777777" w:rsidR="00FA12B5" w:rsidRDefault="00FA12B5" w:rsidP="008B7FD6">
      <w:pPr>
        <w:rPr>
          <w:rFonts w:ascii="Times New Roman" w:hAnsi="Times New Roman" w:cs="Times New Roman"/>
          <w:sz w:val="52"/>
          <w:szCs w:val="24"/>
        </w:rPr>
      </w:pPr>
    </w:p>
    <w:p w14:paraId="5D244DA8" w14:textId="77777777" w:rsidR="00FA12B5" w:rsidRDefault="00FA12B5" w:rsidP="008B7FD6">
      <w:pPr>
        <w:rPr>
          <w:rFonts w:ascii="Times New Roman" w:hAnsi="Times New Roman" w:cs="Times New Roman"/>
          <w:sz w:val="52"/>
          <w:szCs w:val="24"/>
        </w:rPr>
      </w:pPr>
    </w:p>
    <w:p w14:paraId="484F41F0" w14:textId="5B51730A" w:rsidR="008B7FD6" w:rsidRDefault="00541051"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0D10DF41">
                <wp:simplePos x="0" y="0"/>
                <wp:positionH relativeFrom="column">
                  <wp:posOffset>24130</wp:posOffset>
                </wp:positionH>
                <wp:positionV relativeFrom="paragraph">
                  <wp:posOffset>560705</wp:posOffset>
                </wp:positionV>
                <wp:extent cx="5695950" cy="0"/>
                <wp:effectExtent l="9525" t="5080" r="9525" b="13970"/>
                <wp:wrapNone/>
                <wp:docPr id="2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IvIQIAAD4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&#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TXQCLyECAAA+BAAADgAAAAAAAAAAAAAAAAAuAgAAZHJzL2Uyb0RvYy54bWxQSwEC&#10;LQAUAAYACAAAACEAOXnqQ9oAAAAHAQAADwAAAAAAAAAAAAAAAAB7BAAAZHJzL2Rvd25yZXYueG1s&#10;UEsFBgAAAAAEAAQA8wAAAIIFAAAAAA==&#10;"/>
            </w:pict>
          </mc:Fallback>
        </mc:AlternateContent>
      </w:r>
    </w:p>
    <w:p w14:paraId="23A15D18" w14:textId="3251E39B" w:rsidR="0006684E" w:rsidRDefault="00541051"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05769C2B">
                <wp:simplePos x="0" y="0"/>
                <wp:positionH relativeFrom="column">
                  <wp:posOffset>147955</wp:posOffset>
                </wp:positionH>
                <wp:positionV relativeFrom="paragraph">
                  <wp:posOffset>540385</wp:posOffset>
                </wp:positionV>
                <wp:extent cx="5419725" cy="0"/>
                <wp:effectExtent l="9525" t="5080" r="9525" b="13970"/>
                <wp:wrapNone/>
                <wp:docPr id="2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&#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DxmhbjIAIAAD4EAAAOAAAAAAAAAAAAAAAAAC4CAABkcnMvZTJvRG9jLnhtbFBL&#10;AQItABQABgAIAAAAIQCho24T3QAAAAgBAAAPAAAAAAAAAAAAAAAAAHoEAABkcnMvZG93bnJldi54&#10;bWxQSwUGAAAAAAQABADzAAAAhAUAAAAA&#10;"/>
            </w:pict>
          </mc:Fallback>
        </mc:AlternateContent>
      </w:r>
      <w:r w:rsidR="00FA12B5">
        <w:rPr>
          <w:rFonts w:ascii="Times New Roman" w:hAnsi="Times New Roman" w:cs="Times New Roman"/>
          <w:b/>
          <w:sz w:val="52"/>
          <w:szCs w:val="24"/>
        </w:rPr>
        <w:t>Brandbekämpfung</w:t>
      </w:r>
    </w:p>
    <w:p w14:paraId="007D3172" w14:textId="77777777" w:rsidR="008B7FD6" w:rsidRDefault="008B7FD6" w:rsidP="00954DC8">
      <w:pPr>
        <w:autoSpaceDE w:val="0"/>
        <w:autoSpaceDN w:val="0"/>
        <w:adjustRightInd w:val="0"/>
        <w:rPr>
          <w:noProof/>
          <w:lang w:eastAsia="de-DE"/>
        </w:rPr>
      </w:pPr>
    </w:p>
    <w:p w14:paraId="40B00BEA" w14:textId="2E534748" w:rsidR="00A90BD6" w:rsidRDefault="00541051">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769A78BC">
                <wp:simplePos x="0" y="0"/>
                <wp:positionH relativeFrom="column">
                  <wp:align>center</wp:align>
                </wp:positionH>
                <wp:positionV relativeFrom="paragraph">
                  <wp:posOffset>0</wp:posOffset>
                </wp:positionV>
                <wp:extent cx="5958840" cy="2268187"/>
                <wp:effectExtent l="0" t="0" r="22860" b="18415"/>
                <wp:wrapNone/>
                <wp:docPr id="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268187"/>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F21FBC" w:rsidRDefault="00F21FBC">
                            <w:pPr>
                              <w:pBdr>
                                <w:bottom w:val="single" w:sz="6" w:space="1" w:color="auto"/>
                              </w:pBdr>
                              <w:rPr>
                                <w:b/>
                              </w:rPr>
                            </w:pPr>
                            <w:r w:rsidRPr="00A90BD6">
                              <w:rPr>
                                <w:b/>
                              </w:rPr>
                              <w:t>Auf einen Blick:</w:t>
                            </w:r>
                          </w:p>
                          <w:p w14:paraId="534E28FF" w14:textId="05C76A30" w:rsidR="00F21FBC" w:rsidRPr="00CE3C38" w:rsidRDefault="001B0F34" w:rsidP="004944F3">
                            <w:pPr>
                              <w:rPr>
                                <w:i/>
                                <w:color w:val="auto"/>
                              </w:rPr>
                            </w:pPr>
                            <w:r w:rsidRPr="00CE3C38">
                              <w:rPr>
                                <w:rFonts w:asciiTheme="majorHAnsi" w:hAnsiTheme="majorHAnsi"/>
                                <w:color w:val="auto"/>
                              </w:rPr>
                              <w:t>Die Unterrichts</w:t>
                            </w:r>
                            <w:r w:rsidR="00DC52FF" w:rsidRPr="00CE3C38">
                              <w:rPr>
                                <w:rFonts w:asciiTheme="majorHAnsi" w:hAnsiTheme="majorHAnsi"/>
                                <w:color w:val="auto"/>
                              </w:rPr>
                              <w:t>einheit Brandbekämpfung für die Klassenstufen 5 &amp; 6 enthält vier Lehrervers</w:t>
                            </w:r>
                            <w:r w:rsidR="00DC52FF" w:rsidRPr="00CE3C38">
                              <w:rPr>
                                <w:rFonts w:asciiTheme="majorHAnsi" w:hAnsiTheme="majorHAnsi"/>
                                <w:color w:val="auto"/>
                              </w:rPr>
                              <w:t>u</w:t>
                            </w:r>
                            <w:r w:rsidR="00DC52FF" w:rsidRPr="00CE3C38">
                              <w:rPr>
                                <w:rFonts w:asciiTheme="majorHAnsi" w:hAnsiTheme="majorHAnsi"/>
                                <w:color w:val="auto"/>
                              </w:rPr>
                              <w:t>che und zwei Schülerversuche</w:t>
                            </w:r>
                            <w:r w:rsidR="00712BA6" w:rsidRPr="00CE3C38">
                              <w:rPr>
                                <w:rFonts w:asciiTheme="majorHAnsi" w:hAnsiTheme="majorHAnsi"/>
                                <w:color w:val="auto"/>
                              </w:rPr>
                              <w:t xml:space="preserve">. Die Schülerversuche behandeln Feststoff und Gasbrände und das sichere Löschen mit Hilfe des Feuerdreiecks, das in einer vorhergehenden </w:t>
                            </w:r>
                            <w:r w:rsidR="0005271F" w:rsidRPr="00CE3C38">
                              <w:rPr>
                                <w:rFonts w:asciiTheme="majorHAnsi" w:hAnsiTheme="majorHAnsi"/>
                                <w:color w:val="auto"/>
                              </w:rPr>
                              <w:t xml:space="preserve">Unterrichtseinheit behandelt wurde. Die Lehrerversuche behandeln Flüssigkeitsbrände und Fettbrände und zeigen nicht nur erfolgreiche Löschversuche, sondern zeigen auch auf eindrucksvolle </w:t>
                            </w:r>
                            <w:r w:rsidR="00B53755" w:rsidRPr="00CE3C38">
                              <w:rPr>
                                <w:rFonts w:asciiTheme="majorHAnsi" w:hAnsiTheme="majorHAnsi"/>
                                <w:color w:val="auto"/>
                              </w:rPr>
                              <w:t>Weise, was bei Fehleinschätzungen oder Missachtung der Brandklasse passieren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78.6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" fillcolor="white [3201]" strokecolor="#9bbb59 [3206]" strokeweight="1pt">
                <v:stroke dashstyle="dash"/>
                <v:shadow color="#868686"/>
                <v:textbox>
                  <w:txbxContent>
                    <w:p w14:paraId="33E42AE4" w14:textId="77777777" w:rsidR="00F21FBC" w:rsidRDefault="00F21FBC">
                      <w:pPr>
                        <w:pBdr>
                          <w:bottom w:val="single" w:sz="6" w:space="1" w:color="auto"/>
                        </w:pBdr>
                        <w:rPr>
                          <w:b/>
                        </w:rPr>
                      </w:pPr>
                      <w:r w:rsidRPr="00A90BD6">
                        <w:rPr>
                          <w:b/>
                        </w:rPr>
                        <w:t>Auf einen Blick:</w:t>
                      </w:r>
                    </w:p>
                    <w:p w14:paraId="534E28FF" w14:textId="05C76A30" w:rsidR="00F21FBC" w:rsidRPr="00CE3C38" w:rsidRDefault="001B0F34" w:rsidP="004944F3">
                      <w:pPr>
                        <w:rPr>
                          <w:i/>
                          <w:color w:val="auto"/>
                        </w:rPr>
                      </w:pPr>
                      <w:r w:rsidRPr="00CE3C38">
                        <w:rPr>
                          <w:rFonts w:asciiTheme="majorHAnsi" w:hAnsiTheme="majorHAnsi"/>
                          <w:color w:val="auto"/>
                        </w:rPr>
                        <w:t>Die Unterrichts</w:t>
                      </w:r>
                      <w:r w:rsidR="00DC52FF" w:rsidRPr="00CE3C38">
                        <w:rPr>
                          <w:rFonts w:asciiTheme="majorHAnsi" w:hAnsiTheme="majorHAnsi"/>
                          <w:color w:val="auto"/>
                        </w:rPr>
                        <w:t>einheit Brandbekämpfung für die Klassenstufen 5 &amp; 6 enthält vier Lehrervers</w:t>
                      </w:r>
                      <w:r w:rsidR="00DC52FF" w:rsidRPr="00CE3C38">
                        <w:rPr>
                          <w:rFonts w:asciiTheme="majorHAnsi" w:hAnsiTheme="majorHAnsi"/>
                          <w:color w:val="auto"/>
                        </w:rPr>
                        <w:t>u</w:t>
                      </w:r>
                      <w:r w:rsidR="00DC52FF" w:rsidRPr="00CE3C38">
                        <w:rPr>
                          <w:rFonts w:asciiTheme="majorHAnsi" w:hAnsiTheme="majorHAnsi"/>
                          <w:color w:val="auto"/>
                        </w:rPr>
                        <w:t>che und zwei Schülerversuche</w:t>
                      </w:r>
                      <w:r w:rsidR="00712BA6" w:rsidRPr="00CE3C38">
                        <w:rPr>
                          <w:rFonts w:asciiTheme="majorHAnsi" w:hAnsiTheme="majorHAnsi"/>
                          <w:color w:val="auto"/>
                        </w:rPr>
                        <w:t xml:space="preserve">. Die Schülerversuche behandeln Feststoff und Gasbrände und das sichere Löschen mit Hilfe des Feuerdreiecks, das in einer vorhergehenden </w:t>
                      </w:r>
                      <w:r w:rsidR="0005271F" w:rsidRPr="00CE3C38">
                        <w:rPr>
                          <w:rFonts w:asciiTheme="majorHAnsi" w:hAnsiTheme="majorHAnsi"/>
                          <w:color w:val="auto"/>
                        </w:rPr>
                        <w:t xml:space="preserve">Unterrichtseinheit behandelt wurde. Die Lehrerversuche behandeln Flüssigkeitsbrände und Fettbrände und zeigen nicht nur erfolgreiche Löschversuche, sondern zeigen auch auf eindrucksvolle </w:t>
                      </w:r>
                      <w:r w:rsidR="00B53755" w:rsidRPr="00CE3C38">
                        <w:rPr>
                          <w:rFonts w:asciiTheme="majorHAnsi" w:hAnsiTheme="majorHAnsi"/>
                          <w:color w:val="auto"/>
                        </w:rPr>
                        <w:t>Weise, was bei Fehleinschätzungen oder Missachtung der Brandklasse passieren kann.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4F4E7FBB" w:rsidR="00293082" w:rsidRDefault="00293082">
      <w:pPr>
        <w:spacing w:line="276" w:lineRule="auto"/>
        <w:jc w:val="left"/>
      </w:pPr>
    </w:p>
    <w:p w14:paraId="6F1D3A32"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74BD021C" w14:textId="77777777" w:rsidR="00706F0D"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36799924" w:history="1">
            <w:r w:rsidR="00706F0D" w:rsidRPr="00BA057E">
              <w:rPr>
                <w:rStyle w:val="Hyperlink"/>
                <w:noProof/>
              </w:rPr>
              <w:t>1</w:t>
            </w:r>
            <w:r w:rsidR="00706F0D">
              <w:rPr>
                <w:rFonts w:asciiTheme="minorHAnsi" w:eastAsiaTheme="minorEastAsia" w:hAnsiTheme="minorHAnsi"/>
                <w:noProof/>
                <w:color w:val="auto"/>
                <w:lang w:eastAsia="de-DE"/>
              </w:rPr>
              <w:tab/>
            </w:r>
            <w:r w:rsidR="00706F0D" w:rsidRPr="00BA057E">
              <w:rPr>
                <w:rStyle w:val="Hyperlink"/>
                <w:noProof/>
              </w:rPr>
              <w:t>Konzept und Ziele</w:t>
            </w:r>
            <w:r w:rsidR="00706F0D">
              <w:rPr>
                <w:noProof/>
                <w:webHidden/>
              </w:rPr>
              <w:tab/>
            </w:r>
            <w:r w:rsidR="00706F0D">
              <w:rPr>
                <w:noProof/>
                <w:webHidden/>
              </w:rPr>
              <w:fldChar w:fldCharType="begin"/>
            </w:r>
            <w:r w:rsidR="00706F0D">
              <w:rPr>
                <w:noProof/>
                <w:webHidden/>
              </w:rPr>
              <w:instrText xml:space="preserve"> PAGEREF _Toc336799924 \h </w:instrText>
            </w:r>
            <w:r w:rsidR="00706F0D">
              <w:rPr>
                <w:noProof/>
                <w:webHidden/>
              </w:rPr>
            </w:r>
            <w:r w:rsidR="00706F0D">
              <w:rPr>
                <w:noProof/>
                <w:webHidden/>
              </w:rPr>
              <w:fldChar w:fldCharType="separate"/>
            </w:r>
            <w:r w:rsidR="00D2676C">
              <w:rPr>
                <w:noProof/>
                <w:webHidden/>
              </w:rPr>
              <w:t>2</w:t>
            </w:r>
            <w:r w:rsidR="00706F0D">
              <w:rPr>
                <w:noProof/>
                <w:webHidden/>
              </w:rPr>
              <w:fldChar w:fldCharType="end"/>
            </w:r>
          </w:hyperlink>
        </w:p>
        <w:p w14:paraId="1206EBB4" w14:textId="77777777" w:rsidR="00706F0D" w:rsidRDefault="003C034F">
          <w:pPr>
            <w:pStyle w:val="Verzeichnis1"/>
            <w:tabs>
              <w:tab w:val="left" w:pos="440"/>
              <w:tab w:val="right" w:leader="dot" w:pos="9062"/>
            </w:tabs>
            <w:rPr>
              <w:rFonts w:asciiTheme="minorHAnsi" w:eastAsiaTheme="minorEastAsia" w:hAnsiTheme="minorHAnsi"/>
              <w:noProof/>
              <w:color w:val="auto"/>
              <w:lang w:eastAsia="de-DE"/>
            </w:rPr>
          </w:pPr>
          <w:hyperlink w:anchor="_Toc336799925" w:history="1">
            <w:r w:rsidR="00706F0D" w:rsidRPr="00BA057E">
              <w:rPr>
                <w:rStyle w:val="Hyperlink"/>
                <w:noProof/>
              </w:rPr>
              <w:t>2</w:t>
            </w:r>
            <w:r w:rsidR="00706F0D">
              <w:rPr>
                <w:rFonts w:asciiTheme="minorHAnsi" w:eastAsiaTheme="minorEastAsia" w:hAnsiTheme="minorHAnsi"/>
                <w:noProof/>
                <w:color w:val="auto"/>
                <w:lang w:eastAsia="de-DE"/>
              </w:rPr>
              <w:tab/>
            </w:r>
            <w:r w:rsidR="00706F0D" w:rsidRPr="00BA057E">
              <w:rPr>
                <w:rStyle w:val="Hyperlink"/>
                <w:noProof/>
              </w:rPr>
              <w:t>Lehrerversuche</w:t>
            </w:r>
            <w:r w:rsidR="00706F0D">
              <w:rPr>
                <w:noProof/>
                <w:webHidden/>
              </w:rPr>
              <w:tab/>
            </w:r>
            <w:r w:rsidR="00706F0D">
              <w:rPr>
                <w:noProof/>
                <w:webHidden/>
              </w:rPr>
              <w:fldChar w:fldCharType="begin"/>
            </w:r>
            <w:r w:rsidR="00706F0D">
              <w:rPr>
                <w:noProof/>
                <w:webHidden/>
              </w:rPr>
              <w:instrText xml:space="preserve"> PAGEREF _Toc336799925 \h </w:instrText>
            </w:r>
            <w:r w:rsidR="00706F0D">
              <w:rPr>
                <w:noProof/>
                <w:webHidden/>
              </w:rPr>
            </w:r>
            <w:r w:rsidR="00706F0D">
              <w:rPr>
                <w:noProof/>
                <w:webHidden/>
              </w:rPr>
              <w:fldChar w:fldCharType="separate"/>
            </w:r>
            <w:r w:rsidR="00D2676C">
              <w:rPr>
                <w:noProof/>
                <w:webHidden/>
              </w:rPr>
              <w:t>3</w:t>
            </w:r>
            <w:r w:rsidR="00706F0D">
              <w:rPr>
                <w:noProof/>
                <w:webHidden/>
              </w:rPr>
              <w:fldChar w:fldCharType="end"/>
            </w:r>
          </w:hyperlink>
        </w:p>
        <w:p w14:paraId="2E8D11DD"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26" w:history="1">
            <w:r w:rsidR="00706F0D" w:rsidRPr="00BA057E">
              <w:rPr>
                <w:rStyle w:val="Hyperlink"/>
                <w:noProof/>
              </w:rPr>
              <w:t>2.1</w:t>
            </w:r>
            <w:r w:rsidR="00706F0D">
              <w:rPr>
                <w:rFonts w:asciiTheme="minorHAnsi" w:eastAsiaTheme="minorEastAsia" w:hAnsiTheme="minorHAnsi"/>
                <w:noProof/>
                <w:color w:val="auto"/>
                <w:lang w:eastAsia="de-DE"/>
              </w:rPr>
              <w:tab/>
            </w:r>
            <w:r w:rsidR="00706F0D" w:rsidRPr="00BA057E">
              <w:rPr>
                <w:rStyle w:val="Hyperlink"/>
                <w:noProof/>
              </w:rPr>
              <w:t>V 1 – Brennendes Benzin nicht mit Wasser löschen</w:t>
            </w:r>
            <w:r w:rsidR="00706F0D">
              <w:rPr>
                <w:noProof/>
                <w:webHidden/>
              </w:rPr>
              <w:tab/>
            </w:r>
            <w:r w:rsidR="00706F0D">
              <w:rPr>
                <w:noProof/>
                <w:webHidden/>
              </w:rPr>
              <w:fldChar w:fldCharType="begin"/>
            </w:r>
            <w:r w:rsidR="00706F0D">
              <w:rPr>
                <w:noProof/>
                <w:webHidden/>
              </w:rPr>
              <w:instrText xml:space="preserve"> PAGEREF _Toc336799926 \h </w:instrText>
            </w:r>
            <w:r w:rsidR="00706F0D">
              <w:rPr>
                <w:noProof/>
                <w:webHidden/>
              </w:rPr>
            </w:r>
            <w:r w:rsidR="00706F0D">
              <w:rPr>
                <w:noProof/>
                <w:webHidden/>
              </w:rPr>
              <w:fldChar w:fldCharType="separate"/>
            </w:r>
            <w:r w:rsidR="00D2676C">
              <w:rPr>
                <w:noProof/>
                <w:webHidden/>
              </w:rPr>
              <w:t>3</w:t>
            </w:r>
            <w:r w:rsidR="00706F0D">
              <w:rPr>
                <w:noProof/>
                <w:webHidden/>
              </w:rPr>
              <w:fldChar w:fldCharType="end"/>
            </w:r>
          </w:hyperlink>
        </w:p>
        <w:p w14:paraId="74F30AF9"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27" w:history="1">
            <w:r w:rsidR="00706F0D" w:rsidRPr="00BA057E">
              <w:rPr>
                <w:rStyle w:val="Hyperlink"/>
                <w:noProof/>
              </w:rPr>
              <w:t>2.2</w:t>
            </w:r>
            <w:r w:rsidR="00706F0D">
              <w:rPr>
                <w:rFonts w:asciiTheme="minorHAnsi" w:eastAsiaTheme="minorEastAsia" w:hAnsiTheme="minorHAnsi"/>
                <w:noProof/>
                <w:color w:val="auto"/>
                <w:lang w:eastAsia="de-DE"/>
              </w:rPr>
              <w:tab/>
            </w:r>
            <w:r w:rsidR="00706F0D" w:rsidRPr="00BA057E">
              <w:rPr>
                <w:rStyle w:val="Hyperlink"/>
                <w:noProof/>
              </w:rPr>
              <w:t>V 2 – Wir bauen einen CO</w:t>
            </w:r>
            <w:r w:rsidR="00706F0D" w:rsidRPr="00BA057E">
              <w:rPr>
                <w:rStyle w:val="Hyperlink"/>
                <w:noProof/>
                <w:vertAlign w:val="subscript"/>
              </w:rPr>
              <w:t>2</w:t>
            </w:r>
            <w:r w:rsidR="00706F0D" w:rsidRPr="00BA057E">
              <w:rPr>
                <w:rStyle w:val="Hyperlink"/>
                <w:noProof/>
              </w:rPr>
              <w:t>-Feuerlöscher</w:t>
            </w:r>
            <w:r w:rsidR="00706F0D">
              <w:rPr>
                <w:noProof/>
                <w:webHidden/>
              </w:rPr>
              <w:tab/>
            </w:r>
            <w:r w:rsidR="00706F0D">
              <w:rPr>
                <w:noProof/>
                <w:webHidden/>
              </w:rPr>
              <w:fldChar w:fldCharType="begin"/>
            </w:r>
            <w:r w:rsidR="00706F0D">
              <w:rPr>
                <w:noProof/>
                <w:webHidden/>
              </w:rPr>
              <w:instrText xml:space="preserve"> PAGEREF _Toc336799927 \h </w:instrText>
            </w:r>
            <w:r w:rsidR="00706F0D">
              <w:rPr>
                <w:noProof/>
                <w:webHidden/>
              </w:rPr>
            </w:r>
            <w:r w:rsidR="00706F0D">
              <w:rPr>
                <w:noProof/>
                <w:webHidden/>
              </w:rPr>
              <w:fldChar w:fldCharType="separate"/>
            </w:r>
            <w:r w:rsidR="00D2676C">
              <w:rPr>
                <w:noProof/>
                <w:webHidden/>
              </w:rPr>
              <w:t>5</w:t>
            </w:r>
            <w:r w:rsidR="00706F0D">
              <w:rPr>
                <w:noProof/>
                <w:webHidden/>
              </w:rPr>
              <w:fldChar w:fldCharType="end"/>
            </w:r>
          </w:hyperlink>
        </w:p>
        <w:p w14:paraId="2AF8DB6F"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28" w:history="1">
            <w:r w:rsidR="00706F0D" w:rsidRPr="00BA057E">
              <w:rPr>
                <w:rStyle w:val="Hyperlink"/>
                <w:noProof/>
              </w:rPr>
              <w:t>2.3</w:t>
            </w:r>
            <w:r w:rsidR="00706F0D">
              <w:rPr>
                <w:rFonts w:asciiTheme="minorHAnsi" w:eastAsiaTheme="minorEastAsia" w:hAnsiTheme="minorHAnsi"/>
                <w:noProof/>
                <w:color w:val="auto"/>
                <w:lang w:eastAsia="de-DE"/>
              </w:rPr>
              <w:tab/>
            </w:r>
            <w:r w:rsidR="00706F0D" w:rsidRPr="00BA057E">
              <w:rPr>
                <w:rStyle w:val="Hyperlink"/>
                <w:noProof/>
              </w:rPr>
              <w:t>V 3 – Wir bauen einen Schaum-Feuerlöscher</w:t>
            </w:r>
            <w:r w:rsidR="00706F0D">
              <w:rPr>
                <w:noProof/>
                <w:webHidden/>
              </w:rPr>
              <w:tab/>
            </w:r>
            <w:r w:rsidR="00706F0D">
              <w:rPr>
                <w:noProof/>
                <w:webHidden/>
              </w:rPr>
              <w:fldChar w:fldCharType="begin"/>
            </w:r>
            <w:r w:rsidR="00706F0D">
              <w:rPr>
                <w:noProof/>
                <w:webHidden/>
              </w:rPr>
              <w:instrText xml:space="preserve"> PAGEREF _Toc336799928 \h </w:instrText>
            </w:r>
            <w:r w:rsidR="00706F0D">
              <w:rPr>
                <w:noProof/>
                <w:webHidden/>
              </w:rPr>
            </w:r>
            <w:r w:rsidR="00706F0D">
              <w:rPr>
                <w:noProof/>
                <w:webHidden/>
              </w:rPr>
              <w:fldChar w:fldCharType="separate"/>
            </w:r>
            <w:r w:rsidR="00D2676C">
              <w:rPr>
                <w:noProof/>
                <w:webHidden/>
              </w:rPr>
              <w:t>6</w:t>
            </w:r>
            <w:r w:rsidR="00706F0D">
              <w:rPr>
                <w:noProof/>
                <w:webHidden/>
              </w:rPr>
              <w:fldChar w:fldCharType="end"/>
            </w:r>
          </w:hyperlink>
        </w:p>
        <w:p w14:paraId="2806F73C"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29" w:history="1">
            <w:r w:rsidR="00706F0D" w:rsidRPr="00BA057E">
              <w:rPr>
                <w:rStyle w:val="Hyperlink"/>
                <w:noProof/>
              </w:rPr>
              <w:t>2.4</w:t>
            </w:r>
            <w:r w:rsidR="00706F0D">
              <w:rPr>
                <w:rFonts w:asciiTheme="minorHAnsi" w:eastAsiaTheme="minorEastAsia" w:hAnsiTheme="minorHAnsi"/>
                <w:noProof/>
                <w:color w:val="auto"/>
                <w:lang w:eastAsia="de-DE"/>
              </w:rPr>
              <w:tab/>
            </w:r>
            <w:r w:rsidR="00706F0D" w:rsidRPr="00BA057E">
              <w:rPr>
                <w:rStyle w:val="Hyperlink"/>
                <w:noProof/>
              </w:rPr>
              <w:t>V 4 – Fettbrände nie mit Wasser löschen</w:t>
            </w:r>
            <w:r w:rsidR="00706F0D">
              <w:rPr>
                <w:noProof/>
                <w:webHidden/>
              </w:rPr>
              <w:tab/>
            </w:r>
            <w:r w:rsidR="00706F0D">
              <w:rPr>
                <w:noProof/>
                <w:webHidden/>
              </w:rPr>
              <w:fldChar w:fldCharType="begin"/>
            </w:r>
            <w:r w:rsidR="00706F0D">
              <w:rPr>
                <w:noProof/>
                <w:webHidden/>
              </w:rPr>
              <w:instrText xml:space="preserve"> PAGEREF _Toc336799929 \h </w:instrText>
            </w:r>
            <w:r w:rsidR="00706F0D">
              <w:rPr>
                <w:noProof/>
                <w:webHidden/>
              </w:rPr>
            </w:r>
            <w:r w:rsidR="00706F0D">
              <w:rPr>
                <w:noProof/>
                <w:webHidden/>
              </w:rPr>
              <w:fldChar w:fldCharType="separate"/>
            </w:r>
            <w:r w:rsidR="00D2676C">
              <w:rPr>
                <w:noProof/>
                <w:webHidden/>
              </w:rPr>
              <w:t>8</w:t>
            </w:r>
            <w:r w:rsidR="00706F0D">
              <w:rPr>
                <w:noProof/>
                <w:webHidden/>
              </w:rPr>
              <w:fldChar w:fldCharType="end"/>
            </w:r>
          </w:hyperlink>
        </w:p>
        <w:p w14:paraId="2E477E55" w14:textId="77777777" w:rsidR="00706F0D" w:rsidRDefault="003C034F">
          <w:pPr>
            <w:pStyle w:val="Verzeichnis1"/>
            <w:tabs>
              <w:tab w:val="left" w:pos="440"/>
              <w:tab w:val="right" w:leader="dot" w:pos="9062"/>
            </w:tabs>
            <w:rPr>
              <w:rFonts w:asciiTheme="minorHAnsi" w:eastAsiaTheme="minorEastAsia" w:hAnsiTheme="minorHAnsi"/>
              <w:noProof/>
              <w:color w:val="auto"/>
              <w:lang w:eastAsia="de-DE"/>
            </w:rPr>
          </w:pPr>
          <w:hyperlink w:anchor="_Toc336799930" w:history="1">
            <w:r w:rsidR="00706F0D" w:rsidRPr="00BA057E">
              <w:rPr>
                <w:rStyle w:val="Hyperlink"/>
                <w:noProof/>
              </w:rPr>
              <w:t>3</w:t>
            </w:r>
            <w:r w:rsidR="00706F0D">
              <w:rPr>
                <w:rFonts w:asciiTheme="minorHAnsi" w:eastAsiaTheme="minorEastAsia" w:hAnsiTheme="minorHAnsi"/>
                <w:noProof/>
                <w:color w:val="auto"/>
                <w:lang w:eastAsia="de-DE"/>
              </w:rPr>
              <w:tab/>
            </w:r>
            <w:r w:rsidR="00706F0D" w:rsidRPr="00BA057E">
              <w:rPr>
                <w:rStyle w:val="Hyperlink"/>
                <w:noProof/>
              </w:rPr>
              <w:t>Schülerversuche</w:t>
            </w:r>
            <w:r w:rsidR="00706F0D">
              <w:rPr>
                <w:noProof/>
                <w:webHidden/>
              </w:rPr>
              <w:tab/>
            </w:r>
            <w:r w:rsidR="00706F0D">
              <w:rPr>
                <w:noProof/>
                <w:webHidden/>
              </w:rPr>
              <w:fldChar w:fldCharType="begin"/>
            </w:r>
            <w:r w:rsidR="00706F0D">
              <w:rPr>
                <w:noProof/>
                <w:webHidden/>
              </w:rPr>
              <w:instrText xml:space="preserve"> PAGEREF _Toc336799930 \h </w:instrText>
            </w:r>
            <w:r w:rsidR="00706F0D">
              <w:rPr>
                <w:noProof/>
                <w:webHidden/>
              </w:rPr>
            </w:r>
            <w:r w:rsidR="00706F0D">
              <w:rPr>
                <w:noProof/>
                <w:webHidden/>
              </w:rPr>
              <w:fldChar w:fldCharType="separate"/>
            </w:r>
            <w:r w:rsidR="00D2676C">
              <w:rPr>
                <w:noProof/>
                <w:webHidden/>
              </w:rPr>
              <w:t>9</w:t>
            </w:r>
            <w:r w:rsidR="00706F0D">
              <w:rPr>
                <w:noProof/>
                <w:webHidden/>
              </w:rPr>
              <w:fldChar w:fldCharType="end"/>
            </w:r>
          </w:hyperlink>
        </w:p>
        <w:p w14:paraId="07C64BF0"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31" w:history="1">
            <w:r w:rsidR="00706F0D" w:rsidRPr="00BA057E">
              <w:rPr>
                <w:rStyle w:val="Hyperlink"/>
                <w:noProof/>
              </w:rPr>
              <w:t>3.1</w:t>
            </w:r>
            <w:r w:rsidR="00706F0D">
              <w:rPr>
                <w:rFonts w:asciiTheme="minorHAnsi" w:eastAsiaTheme="minorEastAsia" w:hAnsiTheme="minorHAnsi"/>
                <w:noProof/>
                <w:color w:val="auto"/>
                <w:lang w:eastAsia="de-DE"/>
              </w:rPr>
              <w:tab/>
            </w:r>
            <w:r w:rsidR="00706F0D" w:rsidRPr="00BA057E">
              <w:rPr>
                <w:rStyle w:val="Hyperlink"/>
                <w:noProof/>
              </w:rPr>
              <w:t>V 5 – Das Prinzip eines CO</w:t>
            </w:r>
            <w:r w:rsidR="00706F0D" w:rsidRPr="00BA057E">
              <w:rPr>
                <w:rStyle w:val="Hyperlink"/>
                <w:noProof/>
                <w:vertAlign w:val="subscript"/>
              </w:rPr>
              <w:t>2</w:t>
            </w:r>
            <w:r w:rsidR="00706F0D" w:rsidRPr="00BA057E">
              <w:rPr>
                <w:rStyle w:val="Hyperlink"/>
                <w:noProof/>
              </w:rPr>
              <w:t>-Feuerlöschers</w:t>
            </w:r>
            <w:r w:rsidR="00706F0D">
              <w:rPr>
                <w:noProof/>
                <w:webHidden/>
              </w:rPr>
              <w:tab/>
            </w:r>
            <w:r w:rsidR="00706F0D">
              <w:rPr>
                <w:noProof/>
                <w:webHidden/>
              </w:rPr>
              <w:fldChar w:fldCharType="begin"/>
            </w:r>
            <w:r w:rsidR="00706F0D">
              <w:rPr>
                <w:noProof/>
                <w:webHidden/>
              </w:rPr>
              <w:instrText xml:space="preserve"> PAGEREF _Toc336799931 \h </w:instrText>
            </w:r>
            <w:r w:rsidR="00706F0D">
              <w:rPr>
                <w:noProof/>
                <w:webHidden/>
              </w:rPr>
            </w:r>
            <w:r w:rsidR="00706F0D">
              <w:rPr>
                <w:noProof/>
                <w:webHidden/>
              </w:rPr>
              <w:fldChar w:fldCharType="separate"/>
            </w:r>
            <w:r w:rsidR="00D2676C">
              <w:rPr>
                <w:noProof/>
                <w:webHidden/>
              </w:rPr>
              <w:t>9</w:t>
            </w:r>
            <w:r w:rsidR="00706F0D">
              <w:rPr>
                <w:noProof/>
                <w:webHidden/>
              </w:rPr>
              <w:fldChar w:fldCharType="end"/>
            </w:r>
          </w:hyperlink>
        </w:p>
        <w:p w14:paraId="5D5BED7C"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32" w:history="1">
            <w:r w:rsidR="00706F0D" w:rsidRPr="00BA057E">
              <w:rPr>
                <w:rStyle w:val="Hyperlink"/>
                <w:noProof/>
              </w:rPr>
              <w:t>3.2</w:t>
            </w:r>
            <w:r w:rsidR="00706F0D">
              <w:rPr>
                <w:rFonts w:asciiTheme="minorHAnsi" w:eastAsiaTheme="minorEastAsia" w:hAnsiTheme="minorHAnsi"/>
                <w:noProof/>
                <w:color w:val="auto"/>
                <w:lang w:eastAsia="de-DE"/>
              </w:rPr>
              <w:tab/>
            </w:r>
            <w:r w:rsidR="00706F0D" w:rsidRPr="00BA057E">
              <w:rPr>
                <w:rStyle w:val="Hyperlink"/>
                <w:noProof/>
              </w:rPr>
              <w:t>V 6 – Die drei Methoden der Brandbekämpfung</w:t>
            </w:r>
            <w:r w:rsidR="00706F0D">
              <w:rPr>
                <w:noProof/>
                <w:webHidden/>
              </w:rPr>
              <w:tab/>
            </w:r>
            <w:r w:rsidR="00706F0D">
              <w:rPr>
                <w:noProof/>
                <w:webHidden/>
              </w:rPr>
              <w:fldChar w:fldCharType="begin"/>
            </w:r>
            <w:r w:rsidR="00706F0D">
              <w:rPr>
                <w:noProof/>
                <w:webHidden/>
              </w:rPr>
              <w:instrText xml:space="preserve"> PAGEREF _Toc336799932 \h </w:instrText>
            </w:r>
            <w:r w:rsidR="00706F0D">
              <w:rPr>
                <w:noProof/>
                <w:webHidden/>
              </w:rPr>
            </w:r>
            <w:r w:rsidR="00706F0D">
              <w:rPr>
                <w:noProof/>
                <w:webHidden/>
              </w:rPr>
              <w:fldChar w:fldCharType="separate"/>
            </w:r>
            <w:r w:rsidR="00D2676C">
              <w:rPr>
                <w:noProof/>
                <w:webHidden/>
              </w:rPr>
              <w:t>10</w:t>
            </w:r>
            <w:r w:rsidR="00706F0D">
              <w:rPr>
                <w:noProof/>
                <w:webHidden/>
              </w:rPr>
              <w:fldChar w:fldCharType="end"/>
            </w:r>
          </w:hyperlink>
        </w:p>
        <w:p w14:paraId="2AB289D6" w14:textId="77777777" w:rsidR="00706F0D" w:rsidRDefault="003C034F">
          <w:pPr>
            <w:pStyle w:val="Verzeichnis1"/>
            <w:tabs>
              <w:tab w:val="left" w:pos="440"/>
              <w:tab w:val="right" w:leader="dot" w:pos="9062"/>
            </w:tabs>
            <w:rPr>
              <w:rFonts w:asciiTheme="minorHAnsi" w:eastAsiaTheme="minorEastAsia" w:hAnsiTheme="minorHAnsi"/>
              <w:noProof/>
              <w:color w:val="auto"/>
              <w:lang w:eastAsia="de-DE"/>
            </w:rPr>
          </w:pPr>
          <w:hyperlink w:anchor="_Toc336799933" w:history="1">
            <w:r w:rsidR="00706F0D" w:rsidRPr="00BA057E">
              <w:rPr>
                <w:rStyle w:val="Hyperlink"/>
                <w:noProof/>
              </w:rPr>
              <w:t>4</w:t>
            </w:r>
            <w:r w:rsidR="00706F0D">
              <w:rPr>
                <w:rFonts w:asciiTheme="minorHAnsi" w:eastAsiaTheme="minorEastAsia" w:hAnsiTheme="minorHAnsi"/>
                <w:noProof/>
                <w:color w:val="auto"/>
                <w:lang w:eastAsia="de-DE"/>
              </w:rPr>
              <w:tab/>
            </w:r>
            <w:r w:rsidR="00706F0D" w:rsidRPr="00BA057E">
              <w:rPr>
                <w:rStyle w:val="Hyperlink"/>
                <w:noProof/>
              </w:rPr>
              <w:t>Reflexion des Arbeitsblattes</w:t>
            </w:r>
            <w:r w:rsidR="00706F0D">
              <w:rPr>
                <w:noProof/>
                <w:webHidden/>
              </w:rPr>
              <w:tab/>
            </w:r>
            <w:r w:rsidR="00706F0D">
              <w:rPr>
                <w:noProof/>
                <w:webHidden/>
              </w:rPr>
              <w:fldChar w:fldCharType="begin"/>
            </w:r>
            <w:r w:rsidR="00706F0D">
              <w:rPr>
                <w:noProof/>
                <w:webHidden/>
              </w:rPr>
              <w:instrText xml:space="preserve"> PAGEREF _Toc336799933 \h </w:instrText>
            </w:r>
            <w:r w:rsidR="00706F0D">
              <w:rPr>
                <w:noProof/>
                <w:webHidden/>
              </w:rPr>
            </w:r>
            <w:r w:rsidR="00706F0D">
              <w:rPr>
                <w:noProof/>
                <w:webHidden/>
              </w:rPr>
              <w:fldChar w:fldCharType="separate"/>
            </w:r>
            <w:r w:rsidR="00D2676C">
              <w:rPr>
                <w:noProof/>
                <w:webHidden/>
              </w:rPr>
              <w:t>12</w:t>
            </w:r>
            <w:r w:rsidR="00706F0D">
              <w:rPr>
                <w:noProof/>
                <w:webHidden/>
              </w:rPr>
              <w:fldChar w:fldCharType="end"/>
            </w:r>
          </w:hyperlink>
        </w:p>
        <w:p w14:paraId="1E5E9DC7"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34" w:history="1">
            <w:r w:rsidR="00706F0D" w:rsidRPr="00BA057E">
              <w:rPr>
                <w:rStyle w:val="Hyperlink"/>
                <w:noProof/>
              </w:rPr>
              <w:t>4.1</w:t>
            </w:r>
            <w:r w:rsidR="00706F0D">
              <w:rPr>
                <w:rFonts w:asciiTheme="minorHAnsi" w:eastAsiaTheme="minorEastAsia" w:hAnsiTheme="minorHAnsi"/>
                <w:noProof/>
                <w:color w:val="auto"/>
                <w:lang w:eastAsia="de-DE"/>
              </w:rPr>
              <w:tab/>
            </w:r>
            <w:r w:rsidR="00706F0D" w:rsidRPr="00BA057E">
              <w:rPr>
                <w:rStyle w:val="Hyperlink"/>
                <w:noProof/>
              </w:rPr>
              <w:t>Erwartungshorizont (Kerncurriculum)</w:t>
            </w:r>
            <w:r w:rsidR="00706F0D">
              <w:rPr>
                <w:noProof/>
                <w:webHidden/>
              </w:rPr>
              <w:tab/>
            </w:r>
            <w:r w:rsidR="00706F0D">
              <w:rPr>
                <w:noProof/>
                <w:webHidden/>
              </w:rPr>
              <w:fldChar w:fldCharType="begin"/>
            </w:r>
            <w:r w:rsidR="00706F0D">
              <w:rPr>
                <w:noProof/>
                <w:webHidden/>
              </w:rPr>
              <w:instrText xml:space="preserve"> PAGEREF _Toc336799934 \h </w:instrText>
            </w:r>
            <w:r w:rsidR="00706F0D">
              <w:rPr>
                <w:noProof/>
                <w:webHidden/>
              </w:rPr>
            </w:r>
            <w:r w:rsidR="00706F0D">
              <w:rPr>
                <w:noProof/>
                <w:webHidden/>
              </w:rPr>
              <w:fldChar w:fldCharType="separate"/>
            </w:r>
            <w:r w:rsidR="00D2676C">
              <w:rPr>
                <w:noProof/>
                <w:webHidden/>
              </w:rPr>
              <w:t>12</w:t>
            </w:r>
            <w:r w:rsidR="00706F0D">
              <w:rPr>
                <w:noProof/>
                <w:webHidden/>
              </w:rPr>
              <w:fldChar w:fldCharType="end"/>
            </w:r>
          </w:hyperlink>
        </w:p>
        <w:p w14:paraId="2ED79643" w14:textId="77777777" w:rsidR="00706F0D" w:rsidRDefault="003C034F">
          <w:pPr>
            <w:pStyle w:val="Verzeichnis2"/>
            <w:tabs>
              <w:tab w:val="left" w:pos="880"/>
              <w:tab w:val="right" w:leader="dot" w:pos="9062"/>
            </w:tabs>
            <w:rPr>
              <w:rFonts w:asciiTheme="minorHAnsi" w:eastAsiaTheme="minorEastAsia" w:hAnsiTheme="minorHAnsi"/>
              <w:noProof/>
              <w:color w:val="auto"/>
              <w:lang w:eastAsia="de-DE"/>
            </w:rPr>
          </w:pPr>
          <w:hyperlink w:anchor="_Toc336799935" w:history="1">
            <w:r w:rsidR="00706F0D" w:rsidRPr="00BA057E">
              <w:rPr>
                <w:rStyle w:val="Hyperlink"/>
                <w:noProof/>
              </w:rPr>
              <w:t>4.2</w:t>
            </w:r>
            <w:r w:rsidR="00706F0D">
              <w:rPr>
                <w:rFonts w:asciiTheme="minorHAnsi" w:eastAsiaTheme="minorEastAsia" w:hAnsiTheme="minorHAnsi"/>
                <w:noProof/>
                <w:color w:val="auto"/>
                <w:lang w:eastAsia="de-DE"/>
              </w:rPr>
              <w:tab/>
            </w:r>
            <w:r w:rsidR="00706F0D" w:rsidRPr="00BA057E">
              <w:rPr>
                <w:rStyle w:val="Hyperlink"/>
                <w:noProof/>
              </w:rPr>
              <w:t>Erwartungshorizont (Inhaltlich)</w:t>
            </w:r>
            <w:r w:rsidR="00706F0D">
              <w:rPr>
                <w:noProof/>
                <w:webHidden/>
              </w:rPr>
              <w:tab/>
            </w:r>
            <w:r w:rsidR="00706F0D">
              <w:rPr>
                <w:noProof/>
                <w:webHidden/>
              </w:rPr>
              <w:fldChar w:fldCharType="begin"/>
            </w:r>
            <w:r w:rsidR="00706F0D">
              <w:rPr>
                <w:noProof/>
                <w:webHidden/>
              </w:rPr>
              <w:instrText xml:space="preserve"> PAGEREF _Toc336799935 \h </w:instrText>
            </w:r>
            <w:r w:rsidR="00706F0D">
              <w:rPr>
                <w:noProof/>
                <w:webHidden/>
              </w:rPr>
            </w:r>
            <w:r w:rsidR="00706F0D">
              <w:rPr>
                <w:noProof/>
                <w:webHidden/>
              </w:rPr>
              <w:fldChar w:fldCharType="separate"/>
            </w:r>
            <w:r w:rsidR="00D2676C">
              <w:rPr>
                <w:noProof/>
                <w:webHidden/>
              </w:rPr>
              <w:t>12</w:t>
            </w:r>
            <w:r w:rsidR="00706F0D">
              <w:rPr>
                <w:noProof/>
                <w:webHidden/>
              </w:rPr>
              <w:fldChar w:fldCharType="end"/>
            </w:r>
          </w:hyperlink>
        </w:p>
        <w:p w14:paraId="1FAC604F" w14:textId="77777777" w:rsidR="00706F0D" w:rsidRDefault="003C034F">
          <w:pPr>
            <w:pStyle w:val="Verzeichnis1"/>
            <w:tabs>
              <w:tab w:val="left" w:pos="440"/>
              <w:tab w:val="right" w:leader="dot" w:pos="9062"/>
            </w:tabs>
            <w:rPr>
              <w:rFonts w:asciiTheme="minorHAnsi" w:eastAsiaTheme="minorEastAsia" w:hAnsiTheme="minorHAnsi"/>
              <w:noProof/>
              <w:color w:val="auto"/>
              <w:lang w:eastAsia="de-DE"/>
            </w:rPr>
          </w:pPr>
          <w:hyperlink w:anchor="_Toc336799936" w:history="1">
            <w:r w:rsidR="00706F0D" w:rsidRPr="00BA057E">
              <w:rPr>
                <w:rStyle w:val="Hyperlink"/>
                <w:noProof/>
              </w:rPr>
              <w:t>5</w:t>
            </w:r>
            <w:r w:rsidR="00706F0D">
              <w:rPr>
                <w:rFonts w:asciiTheme="minorHAnsi" w:eastAsiaTheme="minorEastAsia" w:hAnsiTheme="minorHAnsi"/>
                <w:noProof/>
                <w:color w:val="auto"/>
                <w:lang w:eastAsia="de-DE"/>
              </w:rPr>
              <w:tab/>
            </w:r>
            <w:r w:rsidR="00706F0D" w:rsidRPr="00BA057E">
              <w:rPr>
                <w:rStyle w:val="Hyperlink"/>
                <w:noProof/>
              </w:rPr>
              <w:t>Literaturverzeichnis</w:t>
            </w:r>
            <w:r w:rsidR="00706F0D">
              <w:rPr>
                <w:noProof/>
                <w:webHidden/>
              </w:rPr>
              <w:tab/>
            </w:r>
            <w:r w:rsidR="00706F0D">
              <w:rPr>
                <w:noProof/>
                <w:webHidden/>
              </w:rPr>
              <w:fldChar w:fldCharType="begin"/>
            </w:r>
            <w:r w:rsidR="00706F0D">
              <w:rPr>
                <w:noProof/>
                <w:webHidden/>
              </w:rPr>
              <w:instrText xml:space="preserve"> PAGEREF _Toc336799936 \h </w:instrText>
            </w:r>
            <w:r w:rsidR="00706F0D">
              <w:rPr>
                <w:noProof/>
                <w:webHidden/>
              </w:rPr>
            </w:r>
            <w:r w:rsidR="00706F0D">
              <w:rPr>
                <w:noProof/>
                <w:webHidden/>
              </w:rPr>
              <w:fldChar w:fldCharType="separate"/>
            </w:r>
            <w:r w:rsidR="00D2676C">
              <w:rPr>
                <w:noProof/>
                <w:webHidden/>
              </w:rPr>
              <w:t>13</w:t>
            </w:r>
            <w:r w:rsidR="00706F0D">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4CF62164" w:rsidR="0086227B" w:rsidRPr="0006684E" w:rsidRDefault="00FA12B5" w:rsidP="00954DC8">
      <w:pPr>
        <w:pStyle w:val="berschrift1"/>
      </w:pPr>
      <w:bookmarkStart w:id="0" w:name="_Toc336799924"/>
      <w:r>
        <w:lastRenderedPageBreak/>
        <w:t>Konzept und Ziele</w:t>
      </w:r>
      <w:bookmarkEnd w:id="0"/>
    </w:p>
    <w:p w14:paraId="616FCF92" w14:textId="1C5C442E" w:rsidR="005437E7" w:rsidRDefault="00DF2C11" w:rsidP="002A716F">
      <w:pPr>
        <w:rPr>
          <w:color w:val="auto"/>
        </w:rPr>
      </w:pPr>
      <w:r>
        <w:rPr>
          <w:color w:val="auto"/>
        </w:rPr>
        <w:t xml:space="preserve">Brandbekämpfung ist ein Unterthema </w:t>
      </w:r>
      <w:r w:rsidR="009D7791">
        <w:rPr>
          <w:color w:val="auto"/>
        </w:rPr>
        <w:t>des</w:t>
      </w:r>
      <w:r>
        <w:rPr>
          <w:color w:val="auto"/>
        </w:rPr>
        <w:t xml:space="preserve"> Thema</w:t>
      </w:r>
      <w:r w:rsidR="009D7791">
        <w:rPr>
          <w:color w:val="auto"/>
        </w:rPr>
        <w:t>s</w:t>
      </w:r>
      <w:r>
        <w:rPr>
          <w:color w:val="auto"/>
        </w:rPr>
        <w:t xml:space="preserve"> „Stoffumwandlungen durch Verbrennung</w:t>
      </w:r>
      <w:r w:rsidR="009D7791">
        <w:rPr>
          <w:color w:val="auto"/>
        </w:rPr>
        <w:t>en</w:t>
      </w:r>
      <w:r>
        <w:rPr>
          <w:color w:val="auto"/>
        </w:rPr>
        <w:t>“</w:t>
      </w:r>
      <w:r w:rsidR="009D7791">
        <w:rPr>
          <w:color w:val="auto"/>
        </w:rPr>
        <w:t>, das zum Basiskonzept</w:t>
      </w:r>
      <w:r w:rsidR="00D57202">
        <w:rPr>
          <w:color w:val="auto"/>
        </w:rPr>
        <w:t xml:space="preserve"> der chemischen Reaktion gehört und einen wesentlichen Bestandteil des Chemieunterrichts im 5. </w:t>
      </w:r>
      <w:r w:rsidR="00A907D0">
        <w:rPr>
          <w:color w:val="auto"/>
        </w:rPr>
        <w:t>u</w:t>
      </w:r>
      <w:r w:rsidR="00D57202">
        <w:rPr>
          <w:color w:val="auto"/>
        </w:rPr>
        <w:t xml:space="preserve">nd 6. Jahrgang ausmacht. </w:t>
      </w:r>
    </w:p>
    <w:p w14:paraId="1187149C" w14:textId="7A3F09E6" w:rsidR="00293082" w:rsidRDefault="007A002C" w:rsidP="002A716F">
      <w:pPr>
        <w:rPr>
          <w:color w:val="auto"/>
        </w:rPr>
      </w:pPr>
      <w:r>
        <w:rPr>
          <w:color w:val="auto"/>
        </w:rPr>
        <w:t xml:space="preserve">Die folgenden Experimente </w:t>
      </w:r>
      <w:r w:rsidR="003F4920">
        <w:rPr>
          <w:color w:val="auto"/>
        </w:rPr>
        <w:t>basieren</w:t>
      </w:r>
      <w:r>
        <w:rPr>
          <w:color w:val="auto"/>
        </w:rPr>
        <w:t xml:space="preserve"> auf die Theorie der Brandbekämpfung nach dem Feue</w:t>
      </w:r>
      <w:r>
        <w:rPr>
          <w:color w:val="auto"/>
        </w:rPr>
        <w:t>r</w:t>
      </w:r>
      <w:r>
        <w:rPr>
          <w:color w:val="auto"/>
        </w:rPr>
        <w:t>dreieck (V</w:t>
      </w:r>
      <w:r w:rsidR="00DB4C4A">
        <w:rPr>
          <w:color w:val="auto"/>
        </w:rPr>
        <w:t xml:space="preserve">6). Feststoffbrände finden wegen ihrer guten Löschbarkeit kaum Beachtung. </w:t>
      </w:r>
      <w:r w:rsidR="00FA00E9">
        <w:rPr>
          <w:color w:val="auto"/>
        </w:rPr>
        <w:t>Mit Be</w:t>
      </w:r>
      <w:r w:rsidR="00FA00E9">
        <w:rPr>
          <w:color w:val="auto"/>
        </w:rPr>
        <w:t>n</w:t>
      </w:r>
      <w:r w:rsidR="00FA00E9">
        <w:rPr>
          <w:color w:val="auto"/>
        </w:rPr>
        <w:t>zin und Aceton können Flüssigkeitsbrände entfacht werden, die durch Wasser nicht zu löschen sind (V1)</w:t>
      </w:r>
      <w:r w:rsidR="00D90E7B">
        <w:rPr>
          <w:color w:val="auto"/>
        </w:rPr>
        <w:t xml:space="preserve">. Eine </w:t>
      </w:r>
      <w:r w:rsidR="00A907D0">
        <w:rPr>
          <w:color w:val="auto"/>
        </w:rPr>
        <w:t>a</w:t>
      </w:r>
      <w:r w:rsidR="00D90E7B">
        <w:rPr>
          <w:color w:val="auto"/>
        </w:rPr>
        <w:t>lternative Löschmethode bietet Kohlenstoffdioxid (V2, V5)</w:t>
      </w:r>
      <w:r w:rsidR="00E20CB4">
        <w:rPr>
          <w:color w:val="auto"/>
        </w:rPr>
        <w:t>, welches auch in entsprechenden Feuerlöschern Verwendung findet. Eine bei der Löschung von Großbränden beliebte M</w:t>
      </w:r>
      <w:r w:rsidR="00B07AA8">
        <w:rPr>
          <w:color w:val="auto"/>
        </w:rPr>
        <w:t>e</w:t>
      </w:r>
      <w:r w:rsidR="00E20CB4">
        <w:rPr>
          <w:color w:val="auto"/>
        </w:rPr>
        <w:t>thode</w:t>
      </w:r>
      <w:r w:rsidR="00B07AA8">
        <w:rPr>
          <w:color w:val="auto"/>
        </w:rPr>
        <w:t xml:space="preserve"> der Feuerwehr ist das Löschen mit Schaum, da weniger Rückstände bleiben und </w:t>
      </w:r>
      <w:r w:rsidR="004E692E">
        <w:rPr>
          <w:color w:val="auto"/>
        </w:rPr>
        <w:t xml:space="preserve">damit der Schaden durch Löschwasser minimiert wird (V3). </w:t>
      </w:r>
      <w:r w:rsidR="00C41916">
        <w:rPr>
          <w:color w:val="auto"/>
        </w:rPr>
        <w:t xml:space="preserve">Eine Brandklasse </w:t>
      </w:r>
      <w:r w:rsidR="008E0AE9">
        <w:rPr>
          <w:color w:val="auto"/>
        </w:rPr>
        <w:t>mit beso</w:t>
      </w:r>
      <w:r w:rsidR="008E0AE9">
        <w:rPr>
          <w:color w:val="auto"/>
        </w:rPr>
        <w:t>n</w:t>
      </w:r>
      <w:r w:rsidR="008E0AE9">
        <w:rPr>
          <w:color w:val="auto"/>
        </w:rPr>
        <w:t xml:space="preserve">ders hohem </w:t>
      </w:r>
      <w:proofErr w:type="spellStart"/>
      <w:r w:rsidR="008E0AE9">
        <w:rPr>
          <w:color w:val="auto"/>
        </w:rPr>
        <w:t>Gefahrenpotential</w:t>
      </w:r>
      <w:proofErr w:type="spellEnd"/>
      <w:r w:rsidR="008E0AE9">
        <w:rPr>
          <w:color w:val="auto"/>
        </w:rPr>
        <w:t xml:space="preserve"> ist der Fettbrand</w:t>
      </w:r>
      <w:r w:rsidR="00B9272D">
        <w:rPr>
          <w:color w:val="auto"/>
        </w:rPr>
        <w:t>, wenn man versucht ihn mit Wasser zu löschen</w:t>
      </w:r>
      <w:r w:rsidR="008E0AE9">
        <w:rPr>
          <w:color w:val="auto"/>
        </w:rPr>
        <w:t xml:space="preserve"> (V4).</w:t>
      </w:r>
      <w:r w:rsidR="00C41916">
        <w:rPr>
          <w:color w:val="auto"/>
        </w:rPr>
        <w:t xml:space="preserve"> </w:t>
      </w:r>
    </w:p>
    <w:p w14:paraId="7F29539C" w14:textId="2F7D150B" w:rsidR="009633D0" w:rsidRPr="00B9272D" w:rsidRDefault="009633D0" w:rsidP="002A716F">
      <w:pPr>
        <w:rPr>
          <w:color w:val="auto"/>
        </w:rPr>
      </w:pPr>
      <w:r>
        <w:rPr>
          <w:color w:val="auto"/>
        </w:rPr>
        <w:t>Die Unterrichtseinheit soll den SuS vermitteln, dass Feuer e</w:t>
      </w:r>
      <w:r w:rsidR="00C44FC2">
        <w:rPr>
          <w:color w:val="auto"/>
        </w:rPr>
        <w:t xml:space="preserve">inerseits ein wichtiges Hilfsmittel </w:t>
      </w:r>
      <w:r w:rsidR="00D201FD">
        <w:rPr>
          <w:color w:val="auto"/>
        </w:rPr>
        <w:t>(</w:t>
      </w:r>
      <w:r w:rsidR="00C44FC2">
        <w:rPr>
          <w:color w:val="auto"/>
        </w:rPr>
        <w:t>besonders im Chemieunterricht</w:t>
      </w:r>
      <w:r w:rsidR="00D201FD">
        <w:rPr>
          <w:color w:val="auto"/>
        </w:rPr>
        <w:t>)</w:t>
      </w:r>
      <w:r w:rsidR="00C44FC2">
        <w:rPr>
          <w:color w:val="auto"/>
        </w:rPr>
        <w:t xml:space="preserve"> darstellt, aber dass außer Kontrolle geratene Brände</w:t>
      </w:r>
      <w:r w:rsidR="0069478B">
        <w:rPr>
          <w:color w:val="auto"/>
        </w:rPr>
        <w:t xml:space="preserve"> ein h</w:t>
      </w:r>
      <w:r w:rsidR="0069478B">
        <w:rPr>
          <w:color w:val="auto"/>
        </w:rPr>
        <w:t>o</w:t>
      </w:r>
      <w:r w:rsidR="0069478B">
        <w:rPr>
          <w:color w:val="auto"/>
        </w:rPr>
        <w:t xml:space="preserve">hes </w:t>
      </w:r>
      <w:proofErr w:type="spellStart"/>
      <w:r w:rsidR="0069478B">
        <w:rPr>
          <w:color w:val="auto"/>
        </w:rPr>
        <w:t>Gefahrenpotential</w:t>
      </w:r>
      <w:proofErr w:type="spellEnd"/>
      <w:r w:rsidR="0069478B">
        <w:rPr>
          <w:color w:val="auto"/>
        </w:rPr>
        <w:t xml:space="preserve"> darstellen und die Löschung solcher Brände ein hohes Fachwissen</w:t>
      </w:r>
      <w:r w:rsidR="00815266">
        <w:rPr>
          <w:color w:val="auto"/>
        </w:rPr>
        <w:t xml:space="preserve"> ben</w:t>
      </w:r>
      <w:r w:rsidR="00815266">
        <w:rPr>
          <w:color w:val="auto"/>
        </w:rPr>
        <w:t>ö</w:t>
      </w:r>
      <w:r w:rsidR="00815266">
        <w:rPr>
          <w:color w:val="auto"/>
        </w:rPr>
        <w:t>tigt,</w:t>
      </w:r>
      <w:r w:rsidR="00D201FD">
        <w:rPr>
          <w:color w:val="auto"/>
        </w:rPr>
        <w:t xml:space="preserve"> weswegen</w:t>
      </w:r>
      <w:r w:rsidR="00797BE7">
        <w:rPr>
          <w:color w:val="auto"/>
        </w:rPr>
        <w:t xml:space="preserve"> zu Brandorten immer Fachkräfte hinzugezogen werden, die die Feuerwehr ber</w:t>
      </w:r>
      <w:r w:rsidR="00797BE7">
        <w:rPr>
          <w:color w:val="auto"/>
        </w:rPr>
        <w:t>a</w:t>
      </w:r>
      <w:r w:rsidR="00797BE7">
        <w:rPr>
          <w:color w:val="auto"/>
        </w:rPr>
        <w:t>tend unterstützen.</w:t>
      </w:r>
    </w:p>
    <w:p w14:paraId="23AA2D02" w14:textId="062E58D3" w:rsidR="00293082" w:rsidRDefault="00293082">
      <w:pPr>
        <w:spacing w:line="276" w:lineRule="auto"/>
        <w:jc w:val="left"/>
        <w:rPr>
          <w:color w:val="1F497D" w:themeColor="text2"/>
        </w:rPr>
      </w:pPr>
      <w:r>
        <w:rPr>
          <w:color w:val="1F497D" w:themeColor="text2"/>
        </w:rPr>
        <w:br w:type="page"/>
      </w:r>
    </w:p>
    <w:p w14:paraId="70957CC8" w14:textId="1E978FC5" w:rsidR="0086227B" w:rsidRDefault="00977ED8" w:rsidP="0086227B">
      <w:pPr>
        <w:pStyle w:val="berschrift1"/>
        <w:rPr>
          <w:color w:val="1F497D" w:themeColor="text2"/>
        </w:rPr>
      </w:pPr>
      <w:bookmarkStart w:id="1" w:name="_Toc336799925"/>
      <w:r>
        <w:lastRenderedPageBreak/>
        <w:t>Lehrer</w:t>
      </w:r>
      <w:r w:rsidR="00A0582F">
        <w:t>versuche</w:t>
      </w:r>
      <w:bookmarkEnd w:id="1"/>
    </w:p>
    <w:p w14:paraId="4E0AE22E" w14:textId="39E4BBA2" w:rsidR="00667F13" w:rsidRPr="00667F13" w:rsidRDefault="00667F13" w:rsidP="00667F13">
      <w:r>
        <w:rPr>
          <w:noProof/>
          <w:color w:val="1F497D" w:themeColor="text2"/>
          <w:lang w:eastAsia="de-DE"/>
        </w:rPr>
        <mc:AlternateContent>
          <mc:Choice Requires="wps">
            <w:drawing>
              <wp:inline distT="0" distB="0" distL="0" distR="0" wp14:anchorId="16FF0FB2" wp14:editId="6C805533">
                <wp:extent cx="5823857" cy="1008743"/>
                <wp:effectExtent l="0" t="0" r="24765" b="20320"/>
                <wp:docPr id="3" name="Abgerundetes Rechteck 3"/>
                <wp:cNvGraphicFramePr/>
                <a:graphic xmlns:a="http://schemas.openxmlformats.org/drawingml/2006/main">
                  <a:graphicData uri="http://schemas.microsoft.com/office/word/2010/wordprocessingShape">
                    <wps:wsp>
                      <wps:cNvSpPr/>
                      <wps:spPr>
                        <a:xfrm>
                          <a:off x="0" y="0"/>
                          <a:ext cx="5823857" cy="100874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8BB9849" w14:textId="77777777" w:rsidR="00F21FBC" w:rsidRDefault="00F21FBC" w:rsidP="00667F13">
                            <w:pPr>
                              <w:spacing w:after="0"/>
                              <w:jc w:val="center"/>
                            </w:pPr>
                            <w:r>
                              <w:t>Achtung!</w:t>
                            </w:r>
                          </w:p>
                          <w:p w14:paraId="1FCDEC08" w14:textId="77777777" w:rsidR="00F21FBC" w:rsidRDefault="00F21FBC" w:rsidP="00667F13">
                            <w:pPr>
                              <w:jc w:val="center"/>
                            </w:pPr>
                            <w:r>
                              <w:t>Bei den hier vorgestellten Versuchen sollte immer ein geeignetes Löschmittel bereitliegen. Ein feuchtes Baumwolltuch eignet sich für die hier entfachten Brände am besten.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Abgerundetes Rechteck 3" o:spid="_x0000_s1027" style="width:458.55pt;height:7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" fillcolor="#c0504d [3205]" strokecolor="#622423 [1605]" strokeweight="2pt">
                <v:textbox>
                  <w:txbxContent>
                    <w:p w14:paraId="08BB9849" w14:textId="77777777" w:rsidR="00F21FBC" w:rsidRDefault="00F21FBC" w:rsidP="00667F13">
                      <w:pPr>
                        <w:spacing w:after="0"/>
                        <w:jc w:val="center"/>
                      </w:pPr>
                      <w:r>
                        <w:t>Achtung!</w:t>
                      </w:r>
                    </w:p>
                    <w:p w14:paraId="1FCDEC08" w14:textId="77777777" w:rsidR="00F21FBC" w:rsidRDefault="00F21FBC" w:rsidP="00667F13">
                      <w:pPr>
                        <w:jc w:val="center"/>
                      </w:pPr>
                      <w:r>
                        <w:t>Bei den hier vorgestellten Versuchen sollte immer ein geeignetes Löschmittel bereitli</w:t>
                      </w:r>
                      <w:r>
                        <w:t>e</w:t>
                      </w:r>
                      <w:r>
                        <w:t>gen. Ein feuchtes Baumwolltuch eignet sich für die hier entfachten Brände am besten.</w:t>
                      </w:r>
                    </w:p>
                  </w:txbxContent>
                </v:textbox>
                <w10:anchorlock/>
              </v:roundrect>
            </w:pict>
          </mc:Fallback>
        </mc:AlternateContent>
      </w:r>
    </w:p>
    <w:bookmarkStart w:id="2" w:name="_Toc336799926"/>
    <w:p w14:paraId="1929D799" w14:textId="016FA96A" w:rsidR="00F41732" w:rsidRDefault="00541051" w:rsidP="00F41732">
      <w:pPr>
        <w:pStyle w:val="berschrift2"/>
      </w:pPr>
      <w:r>
        <w:rPr>
          <w:noProof/>
          <w:lang w:eastAsia="de-DE"/>
        </w:rPr>
        <mc:AlternateContent>
          <mc:Choice Requires="wps">
            <w:drawing>
              <wp:anchor distT="0" distB="0" distL="114300" distR="114300" simplePos="0" relativeHeight="251789312" behindDoc="0" locked="0" layoutInCell="1" allowOverlap="1" wp14:anchorId="7FE1FE74" wp14:editId="3E1CF9CE">
                <wp:simplePos x="0" y="0"/>
                <wp:positionH relativeFrom="column">
                  <wp:posOffset>0</wp:posOffset>
                </wp:positionH>
                <wp:positionV relativeFrom="paragraph">
                  <wp:posOffset>420370</wp:posOffset>
                </wp:positionV>
                <wp:extent cx="5873115" cy="1458595"/>
                <wp:effectExtent l="0" t="0" r="13335" b="27305"/>
                <wp:wrapSquare wrapText="bothSides"/>
                <wp:docPr id="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5859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AE7E9" w14:textId="2C3C71A6" w:rsidR="00F21FBC" w:rsidRDefault="00F21FBC" w:rsidP="00F41732">
                            <w:pPr>
                              <w:rPr>
                                <w:color w:val="1F497D" w:themeColor="text2"/>
                              </w:rPr>
                            </w:pPr>
                            <w:r>
                              <w:rPr>
                                <w:color w:val="1F497D" w:themeColor="text2"/>
                              </w:rPr>
                              <w:t>Dieser Versuch besteht aus zwei Teilen. Im ersten Teil wird ein brennendes Stück Papier e</w:t>
                            </w:r>
                            <w:r>
                              <w:rPr>
                                <w:color w:val="1F497D" w:themeColor="text2"/>
                              </w:rPr>
                              <w:t>r</w:t>
                            </w:r>
                            <w:r>
                              <w:rPr>
                                <w:color w:val="1F497D" w:themeColor="text2"/>
                              </w:rPr>
                              <w:t>folgreich mit Wasser gelöscht. Im zweiten Teil wird die gleiche Löschmethode bei einem Be</w:t>
                            </w:r>
                            <w:r>
                              <w:rPr>
                                <w:color w:val="1F497D" w:themeColor="text2"/>
                              </w:rPr>
                              <w:t>n</w:t>
                            </w:r>
                            <w:r>
                              <w:rPr>
                                <w:color w:val="1F497D" w:themeColor="text2"/>
                              </w:rPr>
                              <w:t>zinbrand angewandt, wobei das Feuer aber weiter brennt.</w:t>
                            </w:r>
                          </w:p>
                          <w:p w14:paraId="1B9D6C07" w14:textId="2DB8900B" w:rsidR="00F21FBC" w:rsidRPr="000D10FB" w:rsidRDefault="00F21FBC" w:rsidP="00F41732">
                            <w:pPr>
                              <w:rPr>
                                <w:color w:val="1F497D" w:themeColor="text2"/>
                              </w:rPr>
                            </w:pPr>
                            <w:r>
                              <w:rPr>
                                <w:color w:val="1F497D" w:themeColor="text2"/>
                              </w:rPr>
                              <w:t>Die SuS sollten für diesen Versuch das Prinzip des Feuerdreiecks und mindestens die ersten beiden Brandklassen kennen.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28" type="#_x0000_t202" style="position:absolute;left:0;text-align:left;margin-left:0;margin-top:33.1pt;width:462.45pt;height:11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" fillcolor="white [3201]" strokecolor="#4bacc6 [3208]" strokeweight="1pt">
                <v:stroke dashstyle="dash"/>
                <v:shadow color="#868686"/>
                <v:textbox>
                  <w:txbxContent>
                    <w:p w14:paraId="13CAE7E9" w14:textId="2C3C71A6" w:rsidR="00F21FBC" w:rsidRDefault="00F21FBC" w:rsidP="00F41732">
                      <w:pPr>
                        <w:rPr>
                          <w:color w:val="1F497D" w:themeColor="text2"/>
                        </w:rPr>
                      </w:pPr>
                      <w:r>
                        <w:rPr>
                          <w:color w:val="1F497D" w:themeColor="text2"/>
                        </w:rPr>
                        <w:t>Dieser Versuch besteht aus zwei Teilen. Im ersten Teil wird ein brennendes Stück Papier e</w:t>
                      </w:r>
                      <w:r>
                        <w:rPr>
                          <w:color w:val="1F497D" w:themeColor="text2"/>
                        </w:rPr>
                        <w:t>r</w:t>
                      </w:r>
                      <w:r>
                        <w:rPr>
                          <w:color w:val="1F497D" w:themeColor="text2"/>
                        </w:rPr>
                        <w:t>folgreich mit Wasser gelöscht. Im zweiten Teil wird die gleiche Löschmethode bei einem Be</w:t>
                      </w:r>
                      <w:r>
                        <w:rPr>
                          <w:color w:val="1F497D" w:themeColor="text2"/>
                        </w:rPr>
                        <w:t>n</w:t>
                      </w:r>
                      <w:r>
                        <w:rPr>
                          <w:color w:val="1F497D" w:themeColor="text2"/>
                        </w:rPr>
                        <w:t>zinbrand angewandt, wobei das Feuer aber weiter brennt.</w:t>
                      </w:r>
                    </w:p>
                    <w:p w14:paraId="1B9D6C07" w14:textId="2DB8900B" w:rsidR="00F21FBC" w:rsidRPr="000D10FB" w:rsidRDefault="00F21FBC" w:rsidP="00F41732">
                      <w:pPr>
                        <w:rPr>
                          <w:color w:val="1F497D" w:themeColor="text2"/>
                        </w:rPr>
                      </w:pPr>
                      <w:r>
                        <w:rPr>
                          <w:color w:val="1F497D" w:themeColor="text2"/>
                        </w:rPr>
                        <w:t>Die SuS sollten für diesen Versuch das Prinzip des Feuerdreiecks und mindestens die ersten beiden Brandklassen kennen.</w:t>
                      </w:r>
                    </w:p>
                  </w:txbxContent>
                </v:textbox>
                <w10:wrap type="square"/>
              </v:shape>
            </w:pict>
          </mc:Fallback>
        </mc:AlternateContent>
      </w:r>
      <w:r w:rsidR="004400E9">
        <w:t xml:space="preserve">V 1 – </w:t>
      </w:r>
      <w:r w:rsidR="00F41732">
        <w:t>Brennendes Benzin nicht mit Wasser löschen</w:t>
      </w:r>
      <w:bookmarkEnd w:id="2"/>
    </w:p>
    <w:p w14:paraId="6727C199" w14:textId="12239E8A" w:rsidR="00F41732" w:rsidRDefault="00293082" w:rsidP="00F41732">
      <w:r>
        <w:rPr>
          <w:noProof/>
          <w:lang w:eastAsia="de-DE"/>
        </w:rPr>
        <w:drawing>
          <wp:anchor distT="0" distB="0" distL="114300" distR="114300" simplePos="0" relativeHeight="251804672" behindDoc="0" locked="0" layoutInCell="1" allowOverlap="1" wp14:anchorId="12D9D591" wp14:editId="5E9ECFA0">
            <wp:simplePos x="0" y="0"/>
            <wp:positionH relativeFrom="column">
              <wp:posOffset>4413430</wp:posOffset>
            </wp:positionH>
            <wp:positionV relativeFrom="paragraph">
              <wp:posOffset>1756594</wp:posOffset>
            </wp:positionV>
            <wp:extent cx="1466215" cy="1085850"/>
            <wp:effectExtent l="0" t="0" r="635" b="0"/>
            <wp:wrapNone/>
            <wp:docPr id="2" name="Grafik 2" descr="C:\Dropbox\Uni Dirk\SVP\Piktogramme\Piktogramme\Petroleumben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opbox\Uni Dirk\SVP\Piktogramme\Piktogramme\Petroleumbenz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21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HelleSchattierung-Akzent11"/>
        <w:tblW w:w="9771" w:type="dxa"/>
        <w:tblLook w:val="04A0" w:firstRow="1" w:lastRow="0" w:firstColumn="1" w:lastColumn="0" w:noHBand="0" w:noVBand="1"/>
      </w:tblPr>
      <w:tblGrid>
        <w:gridCol w:w="2259"/>
        <w:gridCol w:w="1677"/>
        <w:gridCol w:w="2976"/>
        <w:gridCol w:w="2859"/>
      </w:tblGrid>
      <w:tr w:rsidR="00F41732" w14:paraId="364881CD" w14:textId="77777777" w:rsidTr="004B6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3"/>
            <w:vAlign w:val="center"/>
          </w:tcPr>
          <w:p w14:paraId="28812080" w14:textId="77777777" w:rsidR="00F41732" w:rsidRPr="00486C9F" w:rsidRDefault="00F41732" w:rsidP="00F21FBC">
            <w:pPr>
              <w:jc w:val="center"/>
              <w:rPr>
                <w:sz w:val="20"/>
              </w:rPr>
            </w:pPr>
            <w:r w:rsidRPr="00486C9F">
              <w:rPr>
                <w:sz w:val="20"/>
              </w:rPr>
              <w:t>Gefahrenstoffe</w:t>
            </w:r>
          </w:p>
        </w:tc>
        <w:tc>
          <w:tcPr>
            <w:tcW w:w="2859" w:type="dxa"/>
            <w:vMerge w:val="restart"/>
            <w:tcBorders>
              <w:top w:val="nil"/>
              <w:bottom w:val="nil"/>
            </w:tcBorders>
          </w:tcPr>
          <w:p w14:paraId="7CC896A7" w14:textId="343C8E16" w:rsidR="00F41732" w:rsidRDefault="00F41732" w:rsidP="00F21FBC">
            <w:pPr>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F41732" w:rsidRPr="00486C9F" w14:paraId="4385B307" w14:textId="77777777" w:rsidTr="009047FF">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6A85623" w14:textId="2892F6AF" w:rsidR="00F41732" w:rsidRPr="00486C9F" w:rsidRDefault="00F41732" w:rsidP="00F21FBC">
            <w:pPr>
              <w:spacing w:line="276" w:lineRule="auto"/>
              <w:ind w:right="-180"/>
              <w:jc w:val="center"/>
              <w:rPr>
                <w:b w:val="0"/>
                <w:sz w:val="20"/>
              </w:rPr>
            </w:pPr>
            <w:r>
              <w:rPr>
                <w:b w:val="0"/>
                <w:sz w:val="20"/>
              </w:rPr>
              <w:t>Petroleumbenzin</w:t>
            </w:r>
          </w:p>
        </w:tc>
        <w:tc>
          <w:tcPr>
            <w:tcW w:w="1677" w:type="dxa"/>
            <w:vAlign w:val="center"/>
          </w:tcPr>
          <w:p w14:paraId="52FD4D30" w14:textId="0870089A" w:rsidR="00F41732" w:rsidRPr="00BD1D31" w:rsidRDefault="00F41732" w:rsidP="00F4173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225, 304, 411</w:t>
            </w:r>
          </w:p>
        </w:tc>
        <w:tc>
          <w:tcPr>
            <w:tcW w:w="2976" w:type="dxa"/>
            <w:vAlign w:val="center"/>
          </w:tcPr>
          <w:p w14:paraId="5A87076C" w14:textId="3736CCE2" w:rsidR="00F41732" w:rsidRPr="006E32AF" w:rsidRDefault="00F41732" w:rsidP="004B6776">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t>210, 273, 301 + 340, 331</w:t>
            </w:r>
          </w:p>
        </w:tc>
        <w:tc>
          <w:tcPr>
            <w:tcW w:w="2859" w:type="dxa"/>
            <w:vMerge/>
            <w:tcBorders>
              <w:bottom w:val="nil"/>
            </w:tcBorders>
          </w:tcPr>
          <w:p w14:paraId="0934A409" w14:textId="77777777" w:rsidR="00F41732" w:rsidRPr="00486C9F" w:rsidRDefault="00F41732" w:rsidP="00F21F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14:paraId="6EAE1C50" w14:textId="07D44872" w:rsidR="00F41732" w:rsidRDefault="00F41732" w:rsidP="00F41732"/>
    <w:p w14:paraId="4B425047" w14:textId="1E53D02A" w:rsidR="0044485D" w:rsidRDefault="0044485D" w:rsidP="0044485D">
      <w:pPr>
        <w:tabs>
          <w:tab w:val="left" w:pos="1701"/>
          <w:tab w:val="left" w:pos="1985"/>
        </w:tabs>
        <w:ind w:left="1980" w:hanging="1980"/>
      </w:pPr>
      <w:r>
        <w:t xml:space="preserve">Materialien: </w:t>
      </w:r>
      <w:r>
        <w:tab/>
      </w:r>
      <w:r>
        <w:tab/>
        <w:t>Porzellanschale, Feuerfeste Unterlage mit hochstehendem Rand, Langes Streichholz, Spritzflasche, Blatt Papier</w:t>
      </w:r>
      <w:r w:rsidR="00721C77">
        <w:t>, feuchtes Baumwolltuch</w:t>
      </w:r>
    </w:p>
    <w:p w14:paraId="4A0E8E88" w14:textId="3298A484" w:rsidR="0044485D" w:rsidRPr="00ED07C2" w:rsidRDefault="0044485D" w:rsidP="0044485D">
      <w:pPr>
        <w:tabs>
          <w:tab w:val="left" w:pos="1701"/>
          <w:tab w:val="left" w:pos="1985"/>
        </w:tabs>
        <w:ind w:left="1980" w:hanging="1980"/>
      </w:pPr>
      <w:r>
        <w:t>Chemikalien:</w:t>
      </w:r>
      <w:r>
        <w:tab/>
      </w:r>
      <w:r>
        <w:tab/>
        <w:t>Petroleumbenzin, Leitungswasser</w:t>
      </w:r>
    </w:p>
    <w:p w14:paraId="0C268DEB" w14:textId="77777777" w:rsidR="0044485D" w:rsidRDefault="0044485D" w:rsidP="0044485D">
      <w:pPr>
        <w:tabs>
          <w:tab w:val="left" w:pos="1701"/>
          <w:tab w:val="left" w:pos="1985"/>
        </w:tabs>
        <w:ind w:left="1980" w:hanging="1980"/>
      </w:pPr>
      <w:r>
        <w:t xml:space="preserve">Durchführung: </w:t>
      </w:r>
      <w:r>
        <w:tab/>
      </w:r>
      <w:r>
        <w:tab/>
        <w:t>Die Porzellanschale wird auf die feuerfeste Unterlage gestellt. Die Spritzfl</w:t>
      </w:r>
      <w:r>
        <w:t>a</w:t>
      </w:r>
      <w:r>
        <w:t xml:space="preserve">sche wird mit Leitungswasser befüllt. </w:t>
      </w:r>
    </w:p>
    <w:p w14:paraId="2B7ECFF9" w14:textId="29980719" w:rsidR="0044485D" w:rsidRDefault="0044485D" w:rsidP="0044485D">
      <w:pPr>
        <w:tabs>
          <w:tab w:val="left" w:pos="1701"/>
          <w:tab w:val="left" w:pos="1985"/>
        </w:tabs>
        <w:ind w:left="1980" w:hanging="1980"/>
      </w:pPr>
      <w:r>
        <w:tab/>
      </w:r>
      <w:r>
        <w:tab/>
        <w:t>Zunächst wird das Papier zerknüllt, in die Porzellan schale gelegt und en</w:t>
      </w:r>
      <w:r>
        <w:t>t</w:t>
      </w:r>
      <w:r>
        <w:t>zündet. Wenn die Flamme genügend groß ist, wird es mit Wasser bespritzt bis der Brand gelöscht ist.</w:t>
      </w:r>
    </w:p>
    <w:p w14:paraId="48551BAE" w14:textId="4376D5A0" w:rsidR="0044485D" w:rsidRDefault="0044485D" w:rsidP="0044485D">
      <w:pPr>
        <w:tabs>
          <w:tab w:val="left" w:pos="1701"/>
          <w:tab w:val="left" w:pos="1985"/>
        </w:tabs>
        <w:ind w:left="1980" w:hanging="1980"/>
      </w:pPr>
      <w:r>
        <w:tab/>
      </w:r>
      <w:r>
        <w:tab/>
        <w:t>Nun wird die Porzellanschale entleert, bevor etwas Benzin in die Schale gefüllt wird. Das Benzin wird mit einem langen Streichholz entzündet. Nun wird das brennende Benzin mit Wasser bespritzt.</w:t>
      </w:r>
    </w:p>
    <w:p w14:paraId="1065909C" w14:textId="07FF9E5D" w:rsidR="00721C77" w:rsidRDefault="00721C77" w:rsidP="0044485D">
      <w:pPr>
        <w:tabs>
          <w:tab w:val="left" w:pos="1701"/>
          <w:tab w:val="left" w:pos="1985"/>
        </w:tabs>
        <w:ind w:left="1980" w:hanging="1980"/>
      </w:pPr>
      <w:r>
        <w:tab/>
      </w:r>
      <w:r>
        <w:tab/>
        <w:t>Zum Löschen des Benzins wird das Feuer mit dem feuchten Baumwolltuch erstickt.</w:t>
      </w:r>
    </w:p>
    <w:p w14:paraId="3AFD51C2" w14:textId="0F2D6812" w:rsidR="0044485D" w:rsidRDefault="0044485D" w:rsidP="0044485D">
      <w:pPr>
        <w:tabs>
          <w:tab w:val="left" w:pos="1701"/>
          <w:tab w:val="left" w:pos="1985"/>
        </w:tabs>
        <w:ind w:left="1980" w:hanging="1980"/>
      </w:pPr>
      <w:r>
        <w:t>Beobachtung:</w:t>
      </w:r>
      <w:r>
        <w:tab/>
      </w:r>
      <w:r>
        <w:tab/>
        <w:t>Das brennende Papier wird mit Wasser gelöscht.</w:t>
      </w:r>
    </w:p>
    <w:p w14:paraId="0CEA2F83" w14:textId="2D608BEF" w:rsidR="0044485D" w:rsidRDefault="0044485D" w:rsidP="0044485D">
      <w:pPr>
        <w:tabs>
          <w:tab w:val="left" w:pos="1701"/>
          <w:tab w:val="left" w:pos="1985"/>
        </w:tabs>
        <w:ind w:left="1980" w:hanging="1980"/>
      </w:pPr>
      <w:r>
        <w:lastRenderedPageBreak/>
        <w:tab/>
      </w:r>
      <w:r>
        <w:tab/>
        <w:t>Das brennende Benzin kann nicht mit Wasser gelöscht werden. Eventuell schwappt oder spritzt brennendes Benzin aus der Porzellanschale auf die feuerfeste Unterlage und vergrößert somit den Brand.</w:t>
      </w:r>
    </w:p>
    <w:p w14:paraId="1F16C1C1" w14:textId="71F7B1B6" w:rsidR="00721C77" w:rsidRDefault="00721C77" w:rsidP="0044485D">
      <w:pPr>
        <w:tabs>
          <w:tab w:val="left" w:pos="1701"/>
          <w:tab w:val="left" w:pos="1985"/>
        </w:tabs>
        <w:ind w:left="1980" w:hanging="1980"/>
      </w:pPr>
      <w:r>
        <w:tab/>
      </w:r>
      <w:r>
        <w:tab/>
        <w:t>Das Benzin wird erst durch ein feuchtes Baumwolltuch gelöscht</w:t>
      </w:r>
    </w:p>
    <w:p w14:paraId="6BE51B93" w14:textId="2D0F9662" w:rsidR="0044485D" w:rsidRDefault="008A0D0B" w:rsidP="008A0D0B">
      <w:pPr>
        <w:tabs>
          <w:tab w:val="left" w:pos="1701"/>
          <w:tab w:val="left" w:pos="1985"/>
        </w:tabs>
        <w:ind w:left="1980" w:hanging="1980"/>
        <w:jc w:val="center"/>
      </w:pPr>
      <w:r>
        <w:rPr>
          <w:noProof/>
          <w:lang w:eastAsia="de-DE"/>
        </w:rPr>
        <w:drawing>
          <wp:inline distT="0" distB="0" distL="0" distR="0" wp14:anchorId="406AAF8D" wp14:editId="29AEAC2A">
            <wp:extent cx="4494530" cy="5193030"/>
            <wp:effectExtent l="0" t="0" r="0" b="0"/>
            <wp:docPr id="6" name="Grafik 6" descr="C:\Dropbox\Uni Dirk\SVP\Fotos &amp; Videos 5-6\Benzin mit Wasser lö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ropbox\Uni Dirk\SVP\Fotos &amp; Videos 5-6\Benzin mit Wasser lösch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4530" cy="5193030"/>
                    </a:xfrm>
                    <a:prstGeom prst="rect">
                      <a:avLst/>
                    </a:prstGeom>
                    <a:noFill/>
                    <a:ln>
                      <a:noFill/>
                    </a:ln>
                  </pic:spPr>
                </pic:pic>
              </a:graphicData>
            </a:graphic>
          </wp:inline>
        </w:drawing>
      </w:r>
    </w:p>
    <w:p w14:paraId="070BCCBB" w14:textId="606B6601" w:rsidR="0094271D" w:rsidRDefault="0094271D" w:rsidP="0094271D">
      <w:pPr>
        <w:tabs>
          <w:tab w:val="left" w:pos="1701"/>
          <w:tab w:val="left" w:pos="1985"/>
        </w:tabs>
        <w:ind w:left="1980" w:hanging="1980"/>
      </w:pPr>
      <w:r>
        <w:t>Deutung:</w:t>
      </w:r>
      <w:r>
        <w:tab/>
      </w:r>
      <w:r>
        <w:tab/>
      </w:r>
      <w:r w:rsidR="00FA6A91">
        <w:t xml:space="preserve">Das brennende Papier lässt sich mit Wasser löschen, weil das Wasser den Brand abkühlt und dem </w:t>
      </w:r>
      <w:r w:rsidR="00C312CE">
        <w:t>Brennstoff</w:t>
      </w:r>
      <w:r w:rsidR="00FA6A91">
        <w:t xml:space="preserve"> die Luft entzieht, wenn es</w:t>
      </w:r>
      <w:r w:rsidR="00C312CE">
        <w:t xml:space="preserve"> dieses b</w:t>
      </w:r>
      <w:r w:rsidR="00C312CE">
        <w:t>e</w:t>
      </w:r>
      <w:r w:rsidR="00C312CE">
        <w:t>netzt.</w:t>
      </w:r>
    </w:p>
    <w:p w14:paraId="34ABD384" w14:textId="21C22D01" w:rsidR="0094271D" w:rsidRDefault="00C312CE" w:rsidP="00873A06">
      <w:pPr>
        <w:tabs>
          <w:tab w:val="left" w:pos="1701"/>
          <w:tab w:val="left" w:pos="1985"/>
        </w:tabs>
        <w:ind w:left="1980" w:hanging="1980"/>
      </w:pPr>
      <w:r>
        <w:tab/>
      </w:r>
      <w:r>
        <w:tab/>
        <w:t>Brennendes Benzin lässt sich nicht mit Wasser löschen, weil Benzin auf Wasser oben schwimmt. Dadurch kann das Wasser nicht abkühlen</w:t>
      </w:r>
      <w:r w:rsidR="00873A06">
        <w:t xml:space="preserve"> und auch nicht den Brennstoff von der Luft trennen.</w:t>
      </w:r>
      <w:r w:rsidR="0094271D">
        <w:tab/>
      </w:r>
      <w:r w:rsidR="0094271D">
        <w:tab/>
      </w:r>
    </w:p>
    <w:p w14:paraId="51ABEA24" w14:textId="31E452E6" w:rsidR="0044485D" w:rsidRDefault="0094271D" w:rsidP="002E5BA7">
      <w:pPr>
        <w:tabs>
          <w:tab w:val="left" w:pos="1701"/>
          <w:tab w:val="left" w:pos="1985"/>
        </w:tabs>
        <w:ind w:left="1980" w:hanging="1980"/>
      </w:pPr>
      <w:r>
        <w:t>Literatur:</w:t>
      </w:r>
      <w:r>
        <w:tab/>
      </w:r>
      <w:r>
        <w:tab/>
      </w:r>
      <w:r w:rsidR="001206E2">
        <w:t xml:space="preserve">(Häusler, </w:t>
      </w:r>
      <w:proofErr w:type="spellStart"/>
      <w:r w:rsidR="001206E2">
        <w:t>Rampf</w:t>
      </w:r>
      <w:proofErr w:type="spellEnd"/>
      <w:r w:rsidR="001206E2">
        <w:t xml:space="preserve">, </w:t>
      </w:r>
      <w:proofErr w:type="spellStart"/>
      <w:r w:rsidR="001206E2">
        <w:t>Reichelt</w:t>
      </w:r>
      <w:proofErr w:type="spellEnd"/>
      <w:r w:rsidR="001206E2">
        <w:t>)</w:t>
      </w:r>
      <w:r w:rsidR="002E5BA7">
        <w:t xml:space="preserve"> </w:t>
      </w:r>
      <w:r w:rsidR="00721C77">
        <w:t>S. 80 f</w:t>
      </w:r>
      <w:r w:rsidR="001206E2">
        <w:t>.</w:t>
      </w:r>
    </w:p>
    <w:p w14:paraId="1CE5775C" w14:textId="7136B651" w:rsidR="00C837B3" w:rsidRPr="00F41732" w:rsidRDefault="00C837B3" w:rsidP="002E5BA7">
      <w:pPr>
        <w:tabs>
          <w:tab w:val="left" w:pos="1701"/>
          <w:tab w:val="left" w:pos="1985"/>
        </w:tabs>
        <w:ind w:left="1980" w:hanging="1980"/>
      </w:pPr>
      <w:r>
        <w:rPr>
          <w:noProof/>
          <w:lang w:eastAsia="de-DE"/>
        </w:rPr>
        <w:lastRenderedPageBreak/>
        <mc:AlternateContent>
          <mc:Choice Requires="wps">
            <w:drawing>
              <wp:inline distT="0" distB="0" distL="0" distR="0" wp14:anchorId="5AFD2FA5" wp14:editId="7AAAE18B">
                <wp:extent cx="5760720" cy="1081314"/>
                <wp:effectExtent l="0" t="0" r="11430" b="24130"/>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8131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20B6A0" w14:textId="4363DE95" w:rsidR="00F21FBC" w:rsidRPr="000D10FB" w:rsidRDefault="00F21FBC" w:rsidP="00C837B3">
                            <w:pPr>
                              <w:rPr>
                                <w:color w:val="1F497D" w:themeColor="text2"/>
                              </w:rPr>
                            </w:pPr>
                            <w:r>
                              <w:rPr>
                                <w:color w:val="1F497D" w:themeColor="text2"/>
                              </w:rPr>
                              <w:t>Dieses Experiment zeigt auf, dass es Feuerlöschmethoden gibt, die nicht bei allen Brandkla</w:t>
                            </w:r>
                            <w:r>
                              <w:rPr>
                                <w:color w:val="1F497D" w:themeColor="text2"/>
                              </w:rPr>
                              <w:t>s</w:t>
                            </w:r>
                            <w:r>
                              <w:rPr>
                                <w:color w:val="1F497D" w:themeColor="text2"/>
                              </w:rPr>
                              <w:t>sen gleich gut funktionieren und gleichzeitig die Gefahr verdeutlichen, die von der Unkenn</w:t>
                            </w:r>
                            <w:r>
                              <w:rPr>
                                <w:color w:val="1F497D" w:themeColor="text2"/>
                              </w:rPr>
                              <w:t>t</w:t>
                            </w:r>
                            <w:r>
                              <w:rPr>
                                <w:color w:val="1F497D" w:themeColor="text2"/>
                              </w:rPr>
                              <w:t>nis der Brandart beim Löschen ausgeht. Außerdem kann der Versuch auf die Bedeutung von Brandexperten beim Feuerlöschen aufmerksam machen.</w:t>
                            </w:r>
                          </w:p>
                        </w:txbxContent>
                      </wps:txbx>
                      <wps:bodyPr rot="0" vert="horz" wrap="square" lIns="91440" tIns="45720" rIns="91440" bIns="45720" anchor="t" anchorCtr="0" upright="1">
                        <a:noAutofit/>
                      </wps:bodyPr>
                    </wps:wsp>
                  </a:graphicData>
                </a:graphic>
              </wp:inline>
            </w:drawing>
          </mc:Choice>
          <mc:Fallback>
            <w:pict>
              <v:shape id="Text Box 131" o:spid="_x0000_s1029" type="#_x0000_t202" style="width:453.6pt;height:8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" fillcolor="white [3201]" strokecolor="#c0504d [3205]" strokeweight="1pt">
                <v:stroke dashstyle="dash"/>
                <v:shadow color="#868686"/>
                <v:textbox>
                  <w:txbxContent>
                    <w:p w14:paraId="2A20B6A0" w14:textId="4363DE95" w:rsidR="00F21FBC" w:rsidRPr="000D10FB" w:rsidRDefault="00F21FBC" w:rsidP="00C837B3">
                      <w:pPr>
                        <w:rPr>
                          <w:color w:val="1F497D" w:themeColor="text2"/>
                        </w:rPr>
                      </w:pPr>
                      <w:r>
                        <w:rPr>
                          <w:color w:val="1F497D" w:themeColor="text2"/>
                        </w:rPr>
                        <w:t xml:space="preserve">Dieses Experiment zeigt auf, </w:t>
                      </w:r>
                      <w:proofErr w:type="gramStart"/>
                      <w:r>
                        <w:rPr>
                          <w:color w:val="1F497D" w:themeColor="text2"/>
                        </w:rPr>
                        <w:t>dass</w:t>
                      </w:r>
                      <w:proofErr w:type="gramEnd"/>
                      <w:r>
                        <w:rPr>
                          <w:color w:val="1F497D" w:themeColor="text2"/>
                        </w:rPr>
                        <w:t xml:space="preserve"> es Feuerlöschmethoden gibt, die nicht bei allen Brandkla</w:t>
                      </w:r>
                      <w:r>
                        <w:rPr>
                          <w:color w:val="1F497D" w:themeColor="text2"/>
                        </w:rPr>
                        <w:t>s</w:t>
                      </w:r>
                      <w:r>
                        <w:rPr>
                          <w:color w:val="1F497D" w:themeColor="text2"/>
                        </w:rPr>
                        <w:t>sen gleich gut funktionieren und gleichzeitig die Gefahr verdeutlichen, die von der Unkenn</w:t>
                      </w:r>
                      <w:r>
                        <w:rPr>
                          <w:color w:val="1F497D" w:themeColor="text2"/>
                        </w:rPr>
                        <w:t>t</w:t>
                      </w:r>
                      <w:r>
                        <w:rPr>
                          <w:color w:val="1F497D" w:themeColor="text2"/>
                        </w:rPr>
                        <w:t xml:space="preserve">nis der </w:t>
                      </w:r>
                      <w:proofErr w:type="spellStart"/>
                      <w:r>
                        <w:rPr>
                          <w:color w:val="1F497D" w:themeColor="text2"/>
                        </w:rPr>
                        <w:t>Brandart</w:t>
                      </w:r>
                      <w:proofErr w:type="spellEnd"/>
                      <w:r>
                        <w:rPr>
                          <w:color w:val="1F497D" w:themeColor="text2"/>
                        </w:rPr>
                        <w:t xml:space="preserve"> beim Löschen ausgeht. Außerdem kann der Versuch auf die Bedeutung von Brandexperten beim Feuerlöschen aufmerksam machen.</w:t>
                      </w:r>
                    </w:p>
                  </w:txbxContent>
                </v:textbox>
                <w10:anchorlock/>
              </v:shape>
            </w:pict>
          </mc:Fallback>
        </mc:AlternateContent>
      </w:r>
    </w:p>
    <w:bookmarkStart w:id="3" w:name="_Toc336799927"/>
    <w:bookmarkStart w:id="4" w:name="_GoBack"/>
    <w:p w14:paraId="31E0EB76" w14:textId="63E7C407" w:rsidR="00401750" w:rsidRDefault="00541051" w:rsidP="00401750">
      <w:pPr>
        <w:pStyle w:val="berschrift2"/>
      </w:pPr>
      <w:r>
        <w:rPr>
          <w:noProof/>
          <w:lang w:eastAsia="de-DE"/>
        </w:rPr>
        <mc:AlternateContent>
          <mc:Choice Requires="wps">
            <w:drawing>
              <wp:anchor distT="0" distB="0" distL="114300" distR="114300" simplePos="0" relativeHeight="251731968" behindDoc="0" locked="0" layoutInCell="1" allowOverlap="1" wp14:anchorId="7FE1FE74" wp14:editId="36211C1F">
                <wp:simplePos x="0" y="0"/>
                <wp:positionH relativeFrom="column">
                  <wp:posOffset>0</wp:posOffset>
                </wp:positionH>
                <wp:positionV relativeFrom="paragraph">
                  <wp:posOffset>410845</wp:posOffset>
                </wp:positionV>
                <wp:extent cx="5873115" cy="1908175"/>
                <wp:effectExtent l="0" t="0" r="13335" b="15875"/>
                <wp:wrapSquare wrapText="bothSides"/>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081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695EC1C2" w:rsidR="00F21FBC" w:rsidRDefault="00F21FBC" w:rsidP="000D10FB">
                            <w:pPr>
                              <w:rPr>
                                <w:color w:val="1F497D" w:themeColor="text2"/>
                              </w:rPr>
                            </w:pPr>
                            <w:r>
                              <w:rPr>
                                <w:color w:val="1F497D" w:themeColor="text2"/>
                              </w:rPr>
                              <w:t>Dieser Versuch verdeutlicht die Tatsache, dass Feuer nur mit Sauerstoff brennt und es auch andere Gase gibt, die das Feuer ersticken. Er schließt an den Versuch V1 an.</w:t>
                            </w:r>
                          </w:p>
                          <w:p w14:paraId="34A34540" w14:textId="4496D848" w:rsidR="00F21FBC" w:rsidRDefault="00F21FBC" w:rsidP="000D10FB">
                            <w:pPr>
                              <w:rPr>
                                <w:color w:val="1F497D" w:themeColor="text2"/>
                              </w:rPr>
                            </w:pPr>
                            <w:r>
                              <w:rPr>
                                <w:color w:val="1F497D" w:themeColor="text2"/>
                              </w:rPr>
                              <w:t>Die SuS sollten das Feuerdreieck kennen und wissen, dass Luft ein Gasgemisch ist, von dem nur Sauerstoff einen Brand ermöglicht. Die SuS sollten außerdem wissen, dass ein Flüssigkeit</w:t>
                            </w:r>
                            <w:r>
                              <w:rPr>
                                <w:color w:val="1F497D" w:themeColor="text2"/>
                              </w:rPr>
                              <w:t>s</w:t>
                            </w:r>
                            <w:r>
                              <w:rPr>
                                <w:color w:val="1F497D" w:themeColor="text2"/>
                              </w:rPr>
                              <w:t xml:space="preserve">brand nicht mit Wasser gelöscht werden kann. Es ist von Vorteil, wenn die Schüler vorher die Reaktion von </w:t>
                            </w:r>
                            <w:proofErr w:type="spellStart"/>
                            <w:r>
                              <w:rPr>
                                <w:color w:val="1F497D" w:themeColor="text2"/>
                              </w:rPr>
                              <w:t>Natriumhydrogencarbonat</w:t>
                            </w:r>
                            <w:proofErr w:type="spellEnd"/>
                            <w:r>
                              <w:rPr>
                                <w:color w:val="1F497D" w:themeColor="text2"/>
                              </w:rPr>
                              <w:t xml:space="preserve"> und Säure kennen, oder diese vorher getrennt beo</w:t>
                            </w:r>
                            <w:r>
                              <w:rPr>
                                <w:color w:val="1F497D" w:themeColor="text2"/>
                              </w:rPr>
                              <w:t>b</w:t>
                            </w:r>
                            <w:r>
                              <w:rPr>
                                <w:color w:val="1F497D" w:themeColor="text2"/>
                              </w:rPr>
                              <w:t>achten können.</w:t>
                            </w:r>
                          </w:p>
                          <w:p w14:paraId="5A675760" w14:textId="77777777" w:rsidR="00F21FBC" w:rsidRPr="000D10FB" w:rsidRDefault="00F21FBC" w:rsidP="000D10FB">
                            <w:pP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0" type="#_x0000_t202" style="position:absolute;left:0;text-align:left;margin-left:0;margin-top:32.35pt;width:462.45pt;height:15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" fillcolor="white [3201]" strokecolor="#4bacc6 [3208]" strokeweight="1pt">
                <v:stroke dashstyle="dash"/>
                <v:shadow color="#868686"/>
                <v:textbox>
                  <w:txbxContent>
                    <w:p w14:paraId="041F7B70" w14:textId="695EC1C2" w:rsidR="00F21FBC" w:rsidRDefault="00F21FBC" w:rsidP="000D10FB">
                      <w:pPr>
                        <w:rPr>
                          <w:color w:val="1F497D" w:themeColor="text2"/>
                        </w:rPr>
                      </w:pPr>
                      <w:r>
                        <w:rPr>
                          <w:color w:val="1F497D" w:themeColor="text2"/>
                        </w:rPr>
                        <w:t>Dieser Versuch verdeutlicht die Tatsache, dass Feuer nur mit Sauerstoff brennt und es auch andere Gase gibt, die das Feuer ersticken. Er schließt an den Versuch V1 an.</w:t>
                      </w:r>
                    </w:p>
                    <w:p w14:paraId="34A34540" w14:textId="4496D848" w:rsidR="00F21FBC" w:rsidRDefault="00F21FBC" w:rsidP="000D10FB">
                      <w:pPr>
                        <w:rPr>
                          <w:color w:val="1F497D" w:themeColor="text2"/>
                        </w:rPr>
                      </w:pPr>
                      <w:r>
                        <w:rPr>
                          <w:color w:val="1F497D" w:themeColor="text2"/>
                        </w:rPr>
                        <w:t>Die SuS sollten das Feuerdreieck kennen und wissen, dass Luft ein Gasgemisch ist, von dem nur Sauerstoff einen Brand ermöglicht. Die SuS sollten außerdem wissen, dass ein Flüssigkeit</w:t>
                      </w:r>
                      <w:r>
                        <w:rPr>
                          <w:color w:val="1F497D" w:themeColor="text2"/>
                        </w:rPr>
                        <w:t>s</w:t>
                      </w:r>
                      <w:r>
                        <w:rPr>
                          <w:color w:val="1F497D" w:themeColor="text2"/>
                        </w:rPr>
                        <w:t>brand nicht mit Wasser gelöscht werden kann. Es ist von Vorteil, wenn die Schüler vorher die Reaktion von Natriumhydrogencarbonat und Säure kennen, oder diese vorher getrennt b</w:t>
                      </w:r>
                      <w:r>
                        <w:rPr>
                          <w:color w:val="1F497D" w:themeColor="text2"/>
                        </w:rPr>
                        <w:t>e</w:t>
                      </w:r>
                      <w:r>
                        <w:rPr>
                          <w:color w:val="1F497D" w:themeColor="text2"/>
                        </w:rPr>
                        <w:t>obachten können.</w:t>
                      </w:r>
                    </w:p>
                    <w:p w14:paraId="5A675760" w14:textId="77777777" w:rsidR="00F21FBC" w:rsidRPr="000D10FB" w:rsidRDefault="00F21FBC" w:rsidP="000D10FB">
                      <w:pPr>
                        <w:rPr>
                          <w:color w:val="1F497D" w:themeColor="text2"/>
                        </w:rPr>
                      </w:pPr>
                    </w:p>
                  </w:txbxContent>
                </v:textbox>
                <w10:wrap type="square"/>
              </v:shape>
            </w:pict>
          </mc:Fallback>
        </mc:AlternateContent>
      </w:r>
      <w:r w:rsidR="00401750">
        <w:t xml:space="preserve">V </w:t>
      </w:r>
      <w:r w:rsidR="00044C95">
        <w:t>2</w:t>
      </w:r>
      <w:r w:rsidR="00401750">
        <w:t xml:space="preserve"> – </w:t>
      </w:r>
      <w:r w:rsidR="00F41732">
        <w:t>Wir bauen einen CO</w:t>
      </w:r>
      <w:r w:rsidR="00F41732">
        <w:rPr>
          <w:vertAlign w:val="subscript"/>
        </w:rPr>
        <w:t>2</w:t>
      </w:r>
      <w:r w:rsidR="00F41732">
        <w:t>-Feuerlöscher</w:t>
      </w:r>
      <w:bookmarkEnd w:id="3"/>
    </w:p>
    <w:p w14:paraId="6E7A4DA2" w14:textId="2CEF178B" w:rsidR="0044485D" w:rsidRDefault="00267BFB" w:rsidP="00401750">
      <w:r>
        <w:rPr>
          <w:noProof/>
          <w:lang w:eastAsia="de-DE"/>
        </w:rPr>
        <mc:AlternateContent>
          <mc:Choice Requires="wpg">
            <w:drawing>
              <wp:anchor distT="0" distB="0" distL="114300" distR="114300" simplePos="0" relativeHeight="251809792" behindDoc="0" locked="0" layoutInCell="1" allowOverlap="1" wp14:anchorId="57B05447" wp14:editId="6B66F028">
                <wp:simplePos x="0" y="0"/>
                <wp:positionH relativeFrom="column">
                  <wp:posOffset>4603750</wp:posOffset>
                </wp:positionH>
                <wp:positionV relativeFrom="paragraph">
                  <wp:posOffset>2128520</wp:posOffset>
                </wp:positionV>
                <wp:extent cx="1466850" cy="1451610"/>
                <wp:effectExtent l="0" t="0" r="0" b="0"/>
                <wp:wrapNone/>
                <wp:docPr id="40" name="Gruppieren 40"/>
                <wp:cNvGraphicFramePr/>
                <a:graphic xmlns:a="http://schemas.openxmlformats.org/drawingml/2006/main">
                  <a:graphicData uri="http://schemas.microsoft.com/office/word/2010/wordprocessingGroup">
                    <wpg:wgp>
                      <wpg:cNvGrpSpPr/>
                      <wpg:grpSpPr>
                        <a:xfrm>
                          <a:off x="0" y="0"/>
                          <a:ext cx="1466850" cy="1451610"/>
                          <a:chOff x="0" y="0"/>
                          <a:chExt cx="1466850" cy="1452033"/>
                        </a:xfrm>
                      </wpg:grpSpPr>
                      <pic:pic xmlns:pic="http://schemas.openxmlformats.org/drawingml/2006/picture">
                        <pic:nvPicPr>
                          <pic:cNvPr id="41" name="Grafik 41" descr="C:\Dropbox\Uni Dirk\SVP\Piktogramme\Piktogramme\Gesundheitsschädlich bzw. Reizend.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72534" y="0"/>
                            <a:ext cx="711200" cy="711200"/>
                          </a:xfrm>
                          <a:prstGeom prst="rect">
                            <a:avLst/>
                          </a:prstGeom>
                          <a:noFill/>
                          <a:ln>
                            <a:noFill/>
                          </a:ln>
                        </pic:spPr>
                      </pic:pic>
                      <pic:pic xmlns:pic="http://schemas.openxmlformats.org/drawingml/2006/picture">
                        <pic:nvPicPr>
                          <pic:cNvPr id="42" name="Grafik 42" descr="C:\Dropbox\Uni Dirk\SVP\Piktogramme\Piktogramme\Petroleumbenzin.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66183"/>
                            <a:ext cx="1466850" cy="1085850"/>
                          </a:xfrm>
                          <a:prstGeom prst="rect">
                            <a:avLst/>
                          </a:prstGeom>
                          <a:noFill/>
                          <a:ln>
                            <a:noFill/>
                          </a:ln>
                        </pic:spPr>
                      </pic:pic>
                    </wpg:wgp>
                  </a:graphicData>
                </a:graphic>
              </wp:anchor>
            </w:drawing>
          </mc:Choice>
          <mc:Fallback>
            <w:pict>
              <v:group id="Gruppieren 40" o:spid="_x0000_s1026" style="position:absolute;margin-left:362.5pt;margin-top:167.6pt;width:115.5pt;height:114.3pt;z-index:251809792" coordsize="14668,1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27" type="#_x0000_t75" style="position:absolute;left:3725;width:7112;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1zbGAAAA2wAAAA8AAABkcnMvZG93bnJldi54bWxEj11rwjAUhu8H+w/hCLubqWOMUY0ilo0x&#10;mOAHonfH5tjUNieliVr36xdh4OXL+/HwjiadrcWZWl86VjDoJyCIc6dLLhSsVx/P7yB8QNZYOyYF&#10;V/IwGT8+jDDV7sILOi9DIeII+xQVmBCaVEqfG7Lo+64hjt7BtRZDlG0hdYuXOG5r+ZIkb9JiyZFg&#10;sKGZobxanmyE/HSf2/3uu5oeNwczz2a/CzxlSj31uukQRKAu3MP/7S+t4HUAty/xB8jx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PXNsYAAADbAAAADwAAAAAAAAAAAAAA&#10;AACfAgAAZHJzL2Rvd25yZXYueG1sUEsFBgAAAAAEAAQA9wAAAJIDAAAAAA==&#10;">
                  <v:imagedata r:id="rId14" o:title="Gesundheitsschädlich bzw. Reizend"/>
                  <v:path arrowok="t"/>
                </v:shape>
                <v:shape id="Grafik 42" o:spid="_x0000_s1028" type="#_x0000_t75" style="position:absolute;top:3661;width:14668;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s3fDAAAA2wAAAA8AAABkcnMvZG93bnJldi54bWxEj99qwjAUxu8HvkM4A2+GphPZpGsqIgwF&#10;QZjdAxybs7Zrc1KSWOvbG2Gwy4/vz48vW4+mEwM531hW8DpPQBCXVjdcKfguPmcrED4ga+wsk4Ib&#10;eVjnk6cMU22v/EXDKVQijrBPUUEdQp9K6cuaDPq57Ymj92OdwRClq6R2eI3jppOLJHmTBhuOhBp7&#10;2tZUtqeLidxz2br25bC5FDs5nLvjYSx+35WaPo+bDxCBxvAf/mvvtYLlAh5f4g+Q+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Ozd8MAAADbAAAADwAAAAAAAAAAAAAAAACf&#10;AgAAZHJzL2Rvd25yZXYueG1sUEsFBgAAAAAEAAQA9wAAAI8DAAAAAA==&#10;">
                  <v:imagedata r:id="rId15" o:title="Petroleumbenzin"/>
                  <v:path arrowok="t"/>
                </v:shape>
              </v:group>
            </w:pict>
          </mc:Fallback>
        </mc:AlternateContent>
      </w:r>
    </w:p>
    <w:tbl>
      <w:tblPr>
        <w:tblStyle w:val="HelleSchattierung-Akzent11"/>
        <w:tblW w:w="9771" w:type="dxa"/>
        <w:tblLook w:val="04A0" w:firstRow="1" w:lastRow="0" w:firstColumn="1" w:lastColumn="0" w:noHBand="0" w:noVBand="1"/>
      </w:tblPr>
      <w:tblGrid>
        <w:gridCol w:w="2259"/>
        <w:gridCol w:w="1818"/>
        <w:gridCol w:w="2977"/>
        <w:gridCol w:w="2717"/>
      </w:tblGrid>
      <w:tr w:rsidR="00401750" w14:paraId="44809838" w14:textId="77777777" w:rsidTr="00904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04FD90AD" w14:textId="77777777" w:rsidR="00401750" w:rsidRPr="00486C9F" w:rsidRDefault="00401750" w:rsidP="00B96C3C">
            <w:pPr>
              <w:jc w:val="center"/>
              <w:rPr>
                <w:sz w:val="20"/>
              </w:rPr>
            </w:pPr>
            <w:r w:rsidRPr="00486C9F">
              <w:rPr>
                <w:sz w:val="20"/>
              </w:rPr>
              <w:t>Gefahrenstoffe</w:t>
            </w:r>
          </w:p>
        </w:tc>
        <w:tc>
          <w:tcPr>
            <w:tcW w:w="2717" w:type="dxa"/>
            <w:vMerge w:val="restart"/>
            <w:tcBorders>
              <w:top w:val="nil"/>
              <w:bottom w:val="nil"/>
            </w:tcBorders>
          </w:tcPr>
          <w:p w14:paraId="0EA3FF2A" w14:textId="55CCCD5C" w:rsidR="00401750" w:rsidRDefault="00401750" w:rsidP="00B96C3C">
            <w:pPr>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401750" w:rsidRPr="00486C9F" w14:paraId="7E448EEE" w14:textId="77777777" w:rsidTr="009047F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45C6B65" w14:textId="2FFCA9B1" w:rsidR="00044C95" w:rsidRPr="00486C9F" w:rsidRDefault="00044C95" w:rsidP="00044C95">
            <w:pPr>
              <w:spacing w:line="276" w:lineRule="auto"/>
              <w:ind w:right="-180"/>
              <w:jc w:val="center"/>
              <w:rPr>
                <w:b w:val="0"/>
                <w:sz w:val="20"/>
              </w:rPr>
            </w:pPr>
            <w:r>
              <w:rPr>
                <w:b w:val="0"/>
                <w:sz w:val="20"/>
              </w:rPr>
              <w:t>Weinsäure</w:t>
            </w:r>
          </w:p>
        </w:tc>
        <w:tc>
          <w:tcPr>
            <w:tcW w:w="1818" w:type="dxa"/>
            <w:vAlign w:val="center"/>
          </w:tcPr>
          <w:p w14:paraId="3890CD5F" w14:textId="7BAA9A6B" w:rsidR="00401750" w:rsidRPr="00BD1D31" w:rsidRDefault="00C73F9D" w:rsidP="00C20E16">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hyperlink r:id="rId16" w:anchor="H-S.C3.A4tze" w:tooltip="H- und P-Sätze" w:history="1">
              <w:r w:rsidRPr="00C73F9D">
                <w:t>315</w:t>
              </w:r>
            </w:hyperlink>
            <w:r w:rsidRPr="00C73F9D">
              <w:t>-</w:t>
            </w:r>
            <w:hyperlink r:id="rId17" w:anchor="H-S.C3.A4tze" w:tooltip="H- und P-Sätze" w:history="1">
              <w:r w:rsidRPr="00C73F9D">
                <w:t>319</w:t>
              </w:r>
            </w:hyperlink>
            <w:r w:rsidRPr="00C73F9D">
              <w:t>-</w:t>
            </w:r>
            <w:hyperlink r:id="rId18" w:anchor="H-S.C3.A4tze" w:tooltip="H- und P-Sätze" w:history="1">
              <w:r w:rsidRPr="00C73F9D">
                <w:t>335</w:t>
              </w:r>
            </w:hyperlink>
          </w:p>
        </w:tc>
        <w:tc>
          <w:tcPr>
            <w:tcW w:w="2977" w:type="dxa"/>
            <w:vAlign w:val="center"/>
          </w:tcPr>
          <w:p w14:paraId="26237A86" w14:textId="35B2BD97" w:rsidR="00401750" w:rsidRPr="006E32AF" w:rsidRDefault="00C73F9D" w:rsidP="00C20E16">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w:t>
            </w:r>
            <w:r w:rsidRPr="00C73F9D">
              <w:t xml:space="preserve">: </w:t>
            </w:r>
            <w:hyperlink r:id="rId19" w:anchor="P-S.C3.A4tze" w:tooltip="H- und P-Sätze" w:history="1">
              <w:r w:rsidRPr="00C73F9D">
                <w:t>261</w:t>
              </w:r>
            </w:hyperlink>
            <w:r w:rsidRPr="00C73F9D">
              <w:t>-​</w:t>
            </w:r>
            <w:hyperlink r:id="rId20" w:anchor="P-S.C3.A4tze" w:tooltip="H- und P-Sätze" w:history="1">
              <w:r w:rsidRPr="00C73F9D">
                <w:t>305+351+338</w:t>
              </w:r>
            </w:hyperlink>
          </w:p>
        </w:tc>
        <w:tc>
          <w:tcPr>
            <w:tcW w:w="2717" w:type="dxa"/>
            <w:vMerge/>
          </w:tcPr>
          <w:p w14:paraId="3A202552" w14:textId="77777777" w:rsidR="00401750" w:rsidRPr="00486C9F" w:rsidRDefault="00401750" w:rsidP="00B96C3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9047FF" w:rsidRPr="00486C9F" w14:paraId="06B6A3C4" w14:textId="77777777" w:rsidTr="009047FF">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67E58FC6" w14:textId="584C8C38" w:rsidR="009047FF" w:rsidRDefault="009047FF" w:rsidP="00044C95">
            <w:pPr>
              <w:spacing w:line="276" w:lineRule="auto"/>
              <w:ind w:right="-180"/>
              <w:jc w:val="center"/>
              <w:rPr>
                <w:b w:val="0"/>
                <w:sz w:val="20"/>
              </w:rPr>
            </w:pPr>
            <w:r>
              <w:rPr>
                <w:b w:val="0"/>
                <w:sz w:val="20"/>
              </w:rPr>
              <w:t>Petroleumbenzin</w:t>
            </w:r>
          </w:p>
        </w:tc>
        <w:tc>
          <w:tcPr>
            <w:tcW w:w="1818" w:type="dxa"/>
            <w:vAlign w:val="center"/>
          </w:tcPr>
          <w:p w14:paraId="6CC99DEE" w14:textId="0BAC3469" w:rsidR="009047FF" w:rsidRDefault="009047FF" w:rsidP="00C20E16">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H: 225, 304, 411</w:t>
            </w:r>
          </w:p>
        </w:tc>
        <w:tc>
          <w:tcPr>
            <w:tcW w:w="2977" w:type="dxa"/>
            <w:vAlign w:val="center"/>
          </w:tcPr>
          <w:p w14:paraId="0DBCAF19" w14:textId="6863617B" w:rsidR="009047FF" w:rsidRDefault="009047FF" w:rsidP="00C20E16">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6E32AF">
              <w:rPr>
                <w:color w:val="auto"/>
                <w:sz w:val="20"/>
              </w:rPr>
              <w:t xml:space="preserve">P: </w:t>
            </w:r>
            <w:r>
              <w:t>210, 273, 301 + 340, 331</w:t>
            </w:r>
          </w:p>
        </w:tc>
        <w:tc>
          <w:tcPr>
            <w:tcW w:w="2717" w:type="dxa"/>
            <w:tcBorders>
              <w:bottom w:val="nil"/>
            </w:tcBorders>
          </w:tcPr>
          <w:p w14:paraId="1A95FA79" w14:textId="77777777" w:rsidR="009047FF" w:rsidRPr="00486C9F" w:rsidRDefault="009047FF" w:rsidP="00B96C3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14:paraId="4008DED7" w14:textId="77777777" w:rsidR="00B901F6" w:rsidRDefault="00B901F6" w:rsidP="008E1A25">
      <w:pPr>
        <w:tabs>
          <w:tab w:val="left" w:pos="1701"/>
          <w:tab w:val="left" w:pos="1985"/>
        </w:tabs>
        <w:ind w:left="1980" w:hanging="1980"/>
      </w:pPr>
    </w:p>
    <w:p w14:paraId="2F59A729" w14:textId="52EF03FD" w:rsidR="00A9233D" w:rsidRDefault="008E1A25" w:rsidP="008E1A25">
      <w:pPr>
        <w:tabs>
          <w:tab w:val="left" w:pos="1701"/>
          <w:tab w:val="left" w:pos="1985"/>
        </w:tabs>
        <w:ind w:left="1980" w:hanging="1980"/>
      </w:pPr>
      <w:r>
        <w:t xml:space="preserve">Materialien: </w:t>
      </w:r>
      <w:r>
        <w:tab/>
      </w:r>
      <w:r>
        <w:tab/>
      </w:r>
      <w:r w:rsidR="009047FF">
        <w:t>500mL Becherglas, 100mL Becherglas</w:t>
      </w:r>
      <w:r w:rsidR="00044C95">
        <w:t xml:space="preserve">, </w:t>
      </w:r>
      <w:r w:rsidR="00A907D0">
        <w:t>f</w:t>
      </w:r>
      <w:r w:rsidR="00044C95">
        <w:t xml:space="preserve">euerfeste Unterlage, </w:t>
      </w:r>
      <w:r w:rsidR="00A907D0">
        <w:t>l</w:t>
      </w:r>
      <w:r w:rsidR="00044C95">
        <w:t>anges Streichholz, Erlenmeyerkolben, Stopfen mit gebogenem Glasrohr</w:t>
      </w:r>
    </w:p>
    <w:p w14:paraId="1D6EAD8F" w14:textId="261D7896" w:rsidR="008E1A25" w:rsidRPr="00ED07C2" w:rsidRDefault="00A9233D" w:rsidP="008E1A25">
      <w:pPr>
        <w:tabs>
          <w:tab w:val="left" w:pos="1701"/>
          <w:tab w:val="left" w:pos="1985"/>
        </w:tabs>
        <w:ind w:left="1980" w:hanging="1980"/>
      </w:pPr>
      <w:r>
        <w:t>Chemikalien:</w:t>
      </w:r>
      <w:r>
        <w:tab/>
      </w:r>
      <w:r>
        <w:tab/>
      </w:r>
      <w:r w:rsidR="009047FF">
        <w:t>Petroleumbenzin, Weinsäure,</w:t>
      </w:r>
      <w:r w:rsidR="007F5944">
        <w:t xml:space="preserve"> </w:t>
      </w:r>
      <w:proofErr w:type="spellStart"/>
      <w:r w:rsidR="00C73F9D">
        <w:t>Natriumhydrogencarbonat</w:t>
      </w:r>
      <w:proofErr w:type="spellEnd"/>
      <w:r w:rsidR="00C73F9D">
        <w:t xml:space="preserve">, heißes </w:t>
      </w:r>
      <w:r w:rsidR="009047FF">
        <w:t>Le</w:t>
      </w:r>
      <w:r w:rsidR="009047FF">
        <w:t>i</w:t>
      </w:r>
      <w:r w:rsidR="009047FF">
        <w:t>tungsw</w:t>
      </w:r>
      <w:r w:rsidR="00C73F9D">
        <w:t>asse</w:t>
      </w:r>
      <w:r w:rsidR="009047FF">
        <w:t>r (Warmwasserleitung genügt)</w:t>
      </w:r>
    </w:p>
    <w:p w14:paraId="3A04FC60" w14:textId="35F03D71" w:rsidR="00994634" w:rsidRDefault="008E1A25" w:rsidP="009047FF">
      <w:pPr>
        <w:tabs>
          <w:tab w:val="left" w:pos="1701"/>
          <w:tab w:val="left" w:pos="1985"/>
          <w:tab w:val="center" w:pos="4536"/>
          <w:tab w:val="right" w:pos="9072"/>
        </w:tabs>
        <w:ind w:left="1980" w:hanging="1980"/>
      </w:pPr>
      <w:r>
        <w:t xml:space="preserve">Durchführung: </w:t>
      </w:r>
      <w:r>
        <w:tab/>
      </w:r>
      <w:r>
        <w:tab/>
      </w:r>
      <w:r w:rsidR="009047FF">
        <w:t xml:space="preserve">15g Weinsäure und10g </w:t>
      </w:r>
      <w:proofErr w:type="spellStart"/>
      <w:r w:rsidR="009047FF">
        <w:t>Natriumhydrogencarbonat</w:t>
      </w:r>
      <w:proofErr w:type="spellEnd"/>
      <w:r w:rsidR="009047FF">
        <w:t xml:space="preserve"> werden im Erlenmeye</w:t>
      </w:r>
      <w:r w:rsidR="009047FF">
        <w:t>r</w:t>
      </w:r>
      <w:r w:rsidR="009047FF">
        <w:t>kolben vermischt. Im kleineren Becherglas werden ca. 100mL heißes Wa</w:t>
      </w:r>
      <w:r w:rsidR="009047FF">
        <w:t>s</w:t>
      </w:r>
      <w:r w:rsidR="009047FF">
        <w:t>ser bereitgestellt. Das große Becherglas wird auf die feuerfeste Unterlage gestellt und mit etwas Petroleumbenzin wird der Boden bedeckt. Dann wird das Benzin mit einem langen Streichholz entzündet.</w:t>
      </w:r>
      <w:r w:rsidR="001006A8">
        <w:t xml:space="preserve"> Sobald das Feuer brennt, schüttet man das heiße Wasser in den </w:t>
      </w:r>
      <w:proofErr w:type="spellStart"/>
      <w:r w:rsidR="001006A8">
        <w:t>Erlenmeyer-Kolben</w:t>
      </w:r>
      <w:proofErr w:type="spellEnd"/>
      <w:r w:rsidR="001006A8">
        <w:t xml:space="preserve"> und ve</w:t>
      </w:r>
      <w:r w:rsidR="001006A8">
        <w:t>r</w:t>
      </w:r>
      <w:r w:rsidR="001006A8">
        <w:t>schließt diesen rasch mit dem Stopfen. Das Glasrohr hält man über den Rand des brennenden Becherglases. Bei Bedarf kann man den Erlenmeye</w:t>
      </w:r>
      <w:r w:rsidR="001006A8">
        <w:t>r</w:t>
      </w:r>
      <w:r w:rsidR="001006A8">
        <w:t>kolben schwenken.</w:t>
      </w:r>
    </w:p>
    <w:p w14:paraId="6C52B5E8" w14:textId="3F4BDEB7" w:rsidR="008E1A25" w:rsidRDefault="008E1A25" w:rsidP="008E1A25">
      <w:pPr>
        <w:tabs>
          <w:tab w:val="left" w:pos="1701"/>
          <w:tab w:val="left" w:pos="1985"/>
        </w:tabs>
        <w:ind w:left="1980" w:hanging="1980"/>
      </w:pPr>
      <w:r>
        <w:lastRenderedPageBreak/>
        <w:t>Beobachtung:</w:t>
      </w:r>
      <w:r>
        <w:tab/>
      </w:r>
      <w:r>
        <w:tab/>
      </w:r>
      <w:r>
        <w:tab/>
      </w:r>
      <w:r w:rsidR="001006A8">
        <w:t xml:space="preserve">Sobald das Wasser mit den beiden Feststoffen in dem </w:t>
      </w:r>
      <w:proofErr w:type="spellStart"/>
      <w:r w:rsidR="001006A8">
        <w:t>Erlenmeyer-Kolben</w:t>
      </w:r>
      <w:proofErr w:type="spellEnd"/>
      <w:r w:rsidR="001006A8">
        <w:t xml:space="preserve"> in Kontakt kommt, setzt eine starke Gasentwicklung ein. Das Gas strömt durch das Glasrohr in die Flamme und löscht diese.</w:t>
      </w:r>
    </w:p>
    <w:p w14:paraId="3C19669D" w14:textId="4E3BE530" w:rsidR="00B901F6" w:rsidRDefault="003C0102" w:rsidP="003C0102">
      <w:pPr>
        <w:keepNext/>
        <w:tabs>
          <w:tab w:val="left" w:pos="1701"/>
          <w:tab w:val="left" w:pos="1985"/>
        </w:tabs>
        <w:ind w:left="1980" w:hanging="1980"/>
        <w:jc w:val="center"/>
      </w:pPr>
      <w:r>
        <w:rPr>
          <w:noProof/>
          <w:lang w:eastAsia="de-DE"/>
        </w:rPr>
        <w:drawing>
          <wp:inline distT="0" distB="0" distL="0" distR="0" wp14:anchorId="2F830881" wp14:editId="26881936">
            <wp:extent cx="4589145" cy="1664970"/>
            <wp:effectExtent l="0" t="0" r="0" b="0"/>
            <wp:docPr id="8" name="Grafik 8" descr="C:\Dropbox\Uni Dirk\SVP\Veruschsskizze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ropbox\Uni Dirk\SVP\Veruschsskizzen\v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9145" cy="1664970"/>
                    </a:xfrm>
                    <a:prstGeom prst="rect">
                      <a:avLst/>
                    </a:prstGeom>
                    <a:noFill/>
                    <a:ln>
                      <a:noFill/>
                    </a:ln>
                  </pic:spPr>
                </pic:pic>
              </a:graphicData>
            </a:graphic>
          </wp:inline>
        </w:drawing>
      </w:r>
    </w:p>
    <w:p w14:paraId="6AD44198" w14:textId="10AB1A93" w:rsidR="003C0102" w:rsidRDefault="008E1A25" w:rsidP="00514CEB">
      <w:pPr>
        <w:tabs>
          <w:tab w:val="left" w:pos="1701"/>
          <w:tab w:val="left" w:pos="1985"/>
        </w:tabs>
        <w:ind w:left="1980" w:hanging="1980"/>
        <w:rPr>
          <w:rFonts w:eastAsiaTheme="minorEastAsia"/>
        </w:rPr>
      </w:pPr>
      <w:r>
        <w:t>Deutung:</w:t>
      </w:r>
      <w:r>
        <w:tab/>
      </w:r>
      <w:r>
        <w:tab/>
      </w:r>
      <w:r>
        <w:tab/>
      </w:r>
      <w:proofErr w:type="spellStart"/>
      <w:r w:rsidR="003C0102">
        <w:t>Natriumcarbonat</w:t>
      </w:r>
      <w:proofErr w:type="spellEnd"/>
      <w:r w:rsidR="003C0102">
        <w:t xml:space="preserve"> und Weinsäure </w:t>
      </w:r>
      <w:r w:rsidR="00514CEB">
        <w:t>verursachen mit Wasser eine chemische Reaktion bei der das Gas Kohlenstoffdioxid entsteht.</w:t>
      </w:r>
    </w:p>
    <w:p w14:paraId="009BE304" w14:textId="4658EE04" w:rsidR="00721C77" w:rsidRDefault="00721C77" w:rsidP="00994634">
      <w:pPr>
        <w:tabs>
          <w:tab w:val="left" w:pos="1701"/>
          <w:tab w:val="left" w:pos="1985"/>
        </w:tabs>
        <w:ind w:left="1980" w:hanging="1980"/>
      </w:pPr>
      <w:r>
        <w:tab/>
      </w:r>
      <w:r>
        <w:tab/>
        <w:t xml:space="preserve">Das entstehende Kohlenstoffdioxid entweicht </w:t>
      </w:r>
      <w:r w:rsidR="006D5D1F">
        <w:t>durch</w:t>
      </w:r>
      <w:r>
        <w:t xml:space="preserve"> das Glasrohr </w:t>
      </w:r>
      <w:r w:rsidR="00BB24FA">
        <w:t xml:space="preserve">und strömt </w:t>
      </w:r>
      <w:r>
        <w:t>in das Feuer. Dort verdrängt das Gas die Luft und erstickt die Fla</w:t>
      </w:r>
      <w:r>
        <w:t>m</w:t>
      </w:r>
      <w:r>
        <w:t xml:space="preserve">me. </w:t>
      </w:r>
    </w:p>
    <w:p w14:paraId="5BD0E11B" w14:textId="63D5DA5E" w:rsidR="00F17765" w:rsidRDefault="00F17765" w:rsidP="00F17765">
      <w:pPr>
        <w:tabs>
          <w:tab w:val="left" w:pos="1701"/>
          <w:tab w:val="left" w:pos="1985"/>
        </w:tabs>
        <w:ind w:left="1980" w:hanging="1980"/>
      </w:pPr>
      <w:r>
        <w:t>Literatur:</w:t>
      </w:r>
      <w:r>
        <w:tab/>
      </w:r>
      <w:r>
        <w:tab/>
      </w:r>
      <w:r w:rsidR="00277DF5">
        <w:t>(</w:t>
      </w:r>
      <w:proofErr w:type="spellStart"/>
      <w:r w:rsidR="006D5D1F">
        <w:t>RaaBits</w:t>
      </w:r>
      <w:proofErr w:type="spellEnd"/>
      <w:r w:rsidR="00277DF5">
        <w:t>)</w:t>
      </w:r>
    </w:p>
    <w:p w14:paraId="7758C2B7" w14:textId="58CEA74F" w:rsidR="006E32AF" w:rsidRDefault="00541051"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7E4B506" wp14:editId="115A85E0">
                <wp:extent cx="5873115" cy="840740"/>
                <wp:effectExtent l="12700" t="6985" r="10160" b="9525"/>
                <wp:docPr id="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407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00C8CDE4" w:rsidR="00F21FBC" w:rsidRPr="000D10FB" w:rsidRDefault="00F21FBC" w:rsidP="000D10FB">
                            <w:pPr>
                              <w:rPr>
                                <w:color w:val="1F497D" w:themeColor="text2"/>
                              </w:rPr>
                            </w:pPr>
                            <w:r>
                              <w:rPr>
                                <w:color w:val="1F497D" w:themeColor="text2"/>
                              </w:rPr>
                              <w:t>Dieses Experiment zeigt eine geeignete Methode zum Löschen von Flüssigkeitsbränden und verdeutlicht, dass bestimmte Gase einen Brand ersticken.</w:t>
                            </w:r>
                          </w:p>
                        </w:txbxContent>
                      </wps:txbx>
                      <wps:bodyPr rot="0" vert="horz" wrap="square" lIns="91440" tIns="45720" rIns="91440" bIns="45720" anchor="t" anchorCtr="0" upright="1">
                        <a:noAutofit/>
                      </wps:bodyPr>
                    </wps:wsp>
                  </a:graphicData>
                </a:graphic>
              </wp:inline>
            </w:drawing>
          </mc:Choice>
          <mc:Fallback>
            <w:pict>
              <v:shape id="_x0000_s1031" type="#_x0000_t202" style="width:462.45pt;height: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" fillcolor="white [3201]" strokecolor="#c0504d [3205]" strokeweight="1pt">
                <v:stroke dashstyle="dash"/>
                <v:shadow color="#868686"/>
                <v:textbox>
                  <w:txbxContent>
                    <w:p w14:paraId="13C0870E" w14:textId="00C8CDE4" w:rsidR="00F21FBC" w:rsidRPr="000D10FB" w:rsidRDefault="00F21FBC" w:rsidP="000D10FB">
                      <w:pPr>
                        <w:rPr>
                          <w:color w:val="1F497D" w:themeColor="text2"/>
                        </w:rPr>
                      </w:pPr>
                      <w:r>
                        <w:rPr>
                          <w:color w:val="1F497D" w:themeColor="text2"/>
                        </w:rPr>
                        <w:t>Dieses Experiment zeigt eine geeignete Methode zum Löschen von Flüssigkeitsbränden und verdeutlicht, dass bestimmte Gase einen Brand ersticken.</w:t>
                      </w:r>
                    </w:p>
                  </w:txbxContent>
                </v:textbox>
                <w10:anchorlock/>
              </v:shape>
            </w:pict>
          </mc:Fallback>
        </mc:AlternateContent>
      </w:r>
    </w:p>
    <w:bookmarkStart w:id="5" w:name="_Toc336799928"/>
    <w:bookmarkEnd w:id="4"/>
    <w:p w14:paraId="6E5C76FE" w14:textId="4EB1338E" w:rsidR="007A615E" w:rsidRDefault="007A615E" w:rsidP="007A615E">
      <w:pPr>
        <w:pStyle w:val="berschrift2"/>
      </w:pPr>
      <w:r>
        <w:rPr>
          <w:noProof/>
          <w:lang w:eastAsia="de-DE"/>
        </w:rPr>
        <mc:AlternateContent>
          <mc:Choice Requires="wps">
            <w:drawing>
              <wp:anchor distT="0" distB="0" distL="114300" distR="114300" simplePos="0" relativeHeight="251795456" behindDoc="0" locked="0" layoutInCell="1" allowOverlap="1" wp14:anchorId="252ABFF4" wp14:editId="339CD847">
                <wp:simplePos x="0" y="0"/>
                <wp:positionH relativeFrom="column">
                  <wp:posOffset>0</wp:posOffset>
                </wp:positionH>
                <wp:positionV relativeFrom="paragraph">
                  <wp:posOffset>410845</wp:posOffset>
                </wp:positionV>
                <wp:extent cx="5873115" cy="1182370"/>
                <wp:effectExtent l="0" t="0" r="13335" b="17780"/>
                <wp:wrapSquare wrapText="bothSides"/>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8237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AF0907" w14:textId="5694DC1A" w:rsidR="00F21FBC" w:rsidRDefault="00F21FBC" w:rsidP="007A615E">
                            <w:pPr>
                              <w:rPr>
                                <w:color w:val="1F497D" w:themeColor="text2"/>
                              </w:rPr>
                            </w:pPr>
                            <w:r>
                              <w:rPr>
                                <w:color w:val="1F497D" w:themeColor="text2"/>
                              </w:rPr>
                              <w:t xml:space="preserve">Dieser Versuch verdeutlicht die Tatsache, dass Feuer nur mit Luftkontakt brennt.  Er schließt an den Versuch V1 an und bietet eine </w:t>
                            </w:r>
                            <w:r w:rsidR="00A907D0">
                              <w:rPr>
                                <w:color w:val="1F497D" w:themeColor="text2"/>
                              </w:rPr>
                              <w:t>A</w:t>
                            </w:r>
                            <w:r>
                              <w:rPr>
                                <w:color w:val="1F497D" w:themeColor="text2"/>
                              </w:rPr>
                              <w:t>lternative zu Versuch V2.</w:t>
                            </w:r>
                          </w:p>
                          <w:p w14:paraId="77FA0577" w14:textId="584EDD00" w:rsidR="00F21FBC" w:rsidRPr="000D10FB" w:rsidRDefault="00F21FBC" w:rsidP="007A615E">
                            <w:pPr>
                              <w:rPr>
                                <w:color w:val="1F497D" w:themeColor="text2"/>
                              </w:rPr>
                            </w:pPr>
                            <w:r>
                              <w:rPr>
                                <w:color w:val="1F497D" w:themeColor="text2"/>
                              </w:rPr>
                              <w:t>Die SuS sollten das Feuerdreieck und mindestens die ersten beiden Brandklassen kennen. Außerdem sollten sie wissen, dass Wasser keinen Flüssigkeitsbrand löschen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0;margin-top:32.35pt;width:462.45pt;height:9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" fillcolor="white [3201]" strokecolor="#4bacc6 [3208]" strokeweight="1pt">
                <v:stroke dashstyle="dash"/>
                <v:shadow color="#868686"/>
                <v:textbox>
                  <w:txbxContent>
                    <w:p w14:paraId="0AAF0907" w14:textId="5694DC1A" w:rsidR="00F21FBC" w:rsidRDefault="00F21FBC" w:rsidP="007A615E">
                      <w:pPr>
                        <w:rPr>
                          <w:color w:val="1F497D" w:themeColor="text2"/>
                        </w:rPr>
                      </w:pPr>
                      <w:r>
                        <w:rPr>
                          <w:color w:val="1F497D" w:themeColor="text2"/>
                        </w:rPr>
                        <w:t xml:space="preserve">Dieser Versuch verdeutlicht die Tatsache, dass Feuer nur mit Luftkontakt brennt.  Er schließt an den Versuch V1 an und bietet eine </w:t>
                      </w:r>
                      <w:r w:rsidR="00A907D0">
                        <w:rPr>
                          <w:color w:val="1F497D" w:themeColor="text2"/>
                        </w:rPr>
                        <w:t>A</w:t>
                      </w:r>
                      <w:r>
                        <w:rPr>
                          <w:color w:val="1F497D" w:themeColor="text2"/>
                        </w:rPr>
                        <w:t>lternative zu Versuch V2.</w:t>
                      </w:r>
                    </w:p>
                    <w:p w14:paraId="77FA0577" w14:textId="584EDD00" w:rsidR="00F21FBC" w:rsidRPr="000D10FB" w:rsidRDefault="00F21FBC" w:rsidP="007A615E">
                      <w:pPr>
                        <w:rPr>
                          <w:color w:val="1F497D" w:themeColor="text2"/>
                        </w:rPr>
                      </w:pPr>
                      <w:r>
                        <w:rPr>
                          <w:color w:val="1F497D" w:themeColor="text2"/>
                        </w:rPr>
                        <w:t>Die SuS sollten das Feuerdreieck und mindestens die ersten beiden Brandklassen kennen. A</w:t>
                      </w:r>
                      <w:r>
                        <w:rPr>
                          <w:color w:val="1F497D" w:themeColor="text2"/>
                        </w:rPr>
                        <w:t>u</w:t>
                      </w:r>
                      <w:r>
                        <w:rPr>
                          <w:color w:val="1F497D" w:themeColor="text2"/>
                        </w:rPr>
                        <w:t>ßerdem sollten sie wissen, dass Wasser keinen Flüssigkeitsbrand löschen kann.</w:t>
                      </w:r>
                    </w:p>
                  </w:txbxContent>
                </v:textbox>
                <w10:wrap type="square"/>
              </v:shape>
            </w:pict>
          </mc:Fallback>
        </mc:AlternateContent>
      </w:r>
      <w:r>
        <w:t>V 3 – Wir bauen einen Schaum-Feuerlöscher</w:t>
      </w:r>
      <w:bookmarkEnd w:id="5"/>
    </w:p>
    <w:p w14:paraId="6C4DD825" w14:textId="0EA581A9" w:rsidR="007A615E" w:rsidRDefault="00267BFB" w:rsidP="007A615E">
      <w:r>
        <w:rPr>
          <w:noProof/>
          <w:lang w:eastAsia="de-DE"/>
        </w:rPr>
        <mc:AlternateContent>
          <mc:Choice Requires="wpg">
            <w:drawing>
              <wp:anchor distT="0" distB="0" distL="114300" distR="114300" simplePos="0" relativeHeight="251807744" behindDoc="0" locked="0" layoutInCell="1" allowOverlap="1" wp14:anchorId="7E6BD674" wp14:editId="0EC2B289">
                <wp:simplePos x="0" y="0"/>
                <wp:positionH relativeFrom="column">
                  <wp:posOffset>4540038</wp:posOffset>
                </wp:positionH>
                <wp:positionV relativeFrom="paragraph">
                  <wp:posOffset>1515957</wp:posOffset>
                </wp:positionV>
                <wp:extent cx="1466850" cy="1452033"/>
                <wp:effectExtent l="0" t="0" r="0" b="0"/>
                <wp:wrapNone/>
                <wp:docPr id="39" name="Gruppieren 39"/>
                <wp:cNvGraphicFramePr/>
                <a:graphic xmlns:a="http://schemas.openxmlformats.org/drawingml/2006/main">
                  <a:graphicData uri="http://schemas.microsoft.com/office/word/2010/wordprocessingGroup">
                    <wpg:wgp>
                      <wpg:cNvGrpSpPr/>
                      <wpg:grpSpPr>
                        <a:xfrm>
                          <a:off x="0" y="0"/>
                          <a:ext cx="1466850" cy="1452033"/>
                          <a:chOff x="0" y="0"/>
                          <a:chExt cx="1466850" cy="1452033"/>
                        </a:xfrm>
                      </wpg:grpSpPr>
                      <pic:pic xmlns:pic="http://schemas.openxmlformats.org/drawingml/2006/picture">
                        <pic:nvPicPr>
                          <pic:cNvPr id="10" name="Grafik 10" descr="C:\Dropbox\Uni Dirk\SVP\Piktogramme\Piktogramme\Gesundheitsschädlich bzw. Reizend.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72534" y="0"/>
                            <a:ext cx="711200" cy="711200"/>
                          </a:xfrm>
                          <a:prstGeom prst="rect">
                            <a:avLst/>
                          </a:prstGeom>
                          <a:noFill/>
                          <a:ln>
                            <a:noFill/>
                          </a:ln>
                        </pic:spPr>
                      </pic:pic>
                      <pic:pic xmlns:pic="http://schemas.openxmlformats.org/drawingml/2006/picture">
                        <pic:nvPicPr>
                          <pic:cNvPr id="38" name="Grafik 38" descr="C:\Dropbox\Uni Dirk\SVP\Piktogramme\Piktogramme\Petroleumbenzin.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66183"/>
                            <a:ext cx="1466850" cy="1085850"/>
                          </a:xfrm>
                          <a:prstGeom prst="rect">
                            <a:avLst/>
                          </a:prstGeom>
                          <a:noFill/>
                          <a:ln>
                            <a:noFill/>
                          </a:ln>
                        </pic:spPr>
                      </pic:pic>
                    </wpg:wgp>
                  </a:graphicData>
                </a:graphic>
              </wp:anchor>
            </w:drawing>
          </mc:Choice>
          <mc:Fallback>
            <w:pict>
              <v:group id="Gruppieren 39" o:spid="_x0000_s1026" style="position:absolute;margin-left:357.5pt;margin-top:119.35pt;width:115.5pt;height:114.35pt;z-index:251807744" coordsize="14668,1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">
                <v:shape id="Grafik 10" o:spid="_x0000_s1027" type="#_x0000_t75" style="position:absolute;left:3725;width:7112;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XbDFAAAA2wAAAA8AAABkcnMvZG93bnJldi54bWxEj01rAjEQhu8F/0OYQm812x6KbI0iiqUU&#10;WvCDordxM25WN5NlE3X11zuHQm8zzPvxzHDc+VqdqY1VYAMv/QwUcRFsxaWB9Wr+PAAVE7LFOjAZ&#10;uFKE8aj3MMTchgsv6LxMpZIQjjkacCk1udaxcOQx9kNDLLd9aD0mWdtS2xYvEu5r/Zplb9pjxdLg&#10;sKGpo+K4PHkp+e4+Nrvt13Fy+N27n9n0tsDTzJinx27yDipRl/7Ff+5PK/hCL7/IAHp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bF2wxQAAANsAAAAPAAAAAAAAAAAAAAAA&#10;AJ8CAABkcnMvZG93bnJldi54bWxQSwUGAAAAAAQABAD3AAAAkQMAAAAA&#10;">
                  <v:imagedata r:id="rId14" o:title="Gesundheitsschädlich bzw. Reizend"/>
                  <v:path arrowok="t"/>
                </v:shape>
                <v:shape id="Grafik 38" o:spid="_x0000_s1028" type="#_x0000_t75" style="position:absolute;top:3661;width:14668;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9+DBAAAA2wAAAA8AAABkcnMvZG93bnJldi54bWxET81qwkAQvgt9h2UKvUjd2IKW6CpSkBaE&#10;gsYHGLNjkiY7G3bXmL5951Do8eP7X29H16mBQmw8G5jPMlDEpbcNVwbOxf75DVRMyBY7z2TghyJs&#10;Nw+TNebW3/lIwylVSkI45migTqnPtY5lTQ7jzPfEwl19cJgEhkrbgHcJd51+ybKFdtiwNNTY03tN&#10;ZXu6Oem9lG1op4fdrfjQw6X7OozF99KYp8dxtwKVaEz/4j/3pzXwKmPli/wA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d9+DBAAAA2wAAAA8AAAAAAAAAAAAAAAAAnwIA&#10;AGRycy9kb3ducmV2LnhtbFBLBQYAAAAABAAEAPcAAACNAwAAAAA=&#10;">
                  <v:imagedata r:id="rId15" o:title="Petroleumbenzin"/>
                  <v:path arrowok="t"/>
                </v:shape>
              </v:group>
            </w:pict>
          </mc:Fallback>
        </mc:AlternateContent>
      </w:r>
    </w:p>
    <w:tbl>
      <w:tblPr>
        <w:tblStyle w:val="HelleSchattierung-Akzent11"/>
        <w:tblW w:w="9771" w:type="dxa"/>
        <w:tblLook w:val="04A0" w:firstRow="1" w:lastRow="0" w:firstColumn="1" w:lastColumn="0" w:noHBand="0" w:noVBand="1"/>
      </w:tblPr>
      <w:tblGrid>
        <w:gridCol w:w="2259"/>
        <w:gridCol w:w="1818"/>
        <w:gridCol w:w="2977"/>
        <w:gridCol w:w="2717"/>
      </w:tblGrid>
      <w:tr w:rsidR="007A615E" w14:paraId="34042152" w14:textId="77777777" w:rsidTr="00F2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0169F69C" w14:textId="77777777" w:rsidR="007A615E" w:rsidRPr="00486C9F" w:rsidRDefault="007A615E" w:rsidP="00F21FBC">
            <w:pPr>
              <w:jc w:val="center"/>
              <w:rPr>
                <w:sz w:val="20"/>
              </w:rPr>
            </w:pPr>
            <w:r w:rsidRPr="00486C9F">
              <w:rPr>
                <w:sz w:val="20"/>
              </w:rPr>
              <w:t>Gefahrenstoffe</w:t>
            </w:r>
          </w:p>
        </w:tc>
        <w:tc>
          <w:tcPr>
            <w:tcW w:w="2717" w:type="dxa"/>
            <w:vMerge w:val="restart"/>
            <w:tcBorders>
              <w:top w:val="nil"/>
              <w:bottom w:val="nil"/>
            </w:tcBorders>
          </w:tcPr>
          <w:p w14:paraId="59267931" w14:textId="2AE67E69" w:rsidR="007A615E" w:rsidRDefault="007A615E" w:rsidP="00F21FBC">
            <w:pPr>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7A615E" w:rsidRPr="00486C9F" w14:paraId="5AD053EE" w14:textId="77777777" w:rsidTr="00F21F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D7F27E6" w14:textId="77777777" w:rsidR="007A615E" w:rsidRPr="00486C9F" w:rsidRDefault="007A615E" w:rsidP="00F21FBC">
            <w:pPr>
              <w:spacing w:line="276" w:lineRule="auto"/>
              <w:ind w:right="-180"/>
              <w:jc w:val="center"/>
              <w:rPr>
                <w:b w:val="0"/>
                <w:sz w:val="20"/>
              </w:rPr>
            </w:pPr>
            <w:r>
              <w:rPr>
                <w:b w:val="0"/>
                <w:sz w:val="20"/>
              </w:rPr>
              <w:t>Weinsäure</w:t>
            </w:r>
          </w:p>
        </w:tc>
        <w:tc>
          <w:tcPr>
            <w:tcW w:w="1818" w:type="dxa"/>
            <w:vAlign w:val="center"/>
          </w:tcPr>
          <w:p w14:paraId="322A659E" w14:textId="77777777" w:rsidR="007A615E" w:rsidRPr="00BD1D31" w:rsidRDefault="007A615E" w:rsidP="00F21FB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hyperlink r:id="rId22" w:anchor="H-S.C3.A4tze" w:tooltip="H- und P-Sätze" w:history="1">
              <w:r w:rsidRPr="00C73F9D">
                <w:t>315</w:t>
              </w:r>
            </w:hyperlink>
            <w:r w:rsidRPr="00C73F9D">
              <w:t>-</w:t>
            </w:r>
            <w:hyperlink r:id="rId23" w:anchor="H-S.C3.A4tze" w:tooltip="H- und P-Sätze" w:history="1">
              <w:r w:rsidRPr="00C73F9D">
                <w:t>319</w:t>
              </w:r>
            </w:hyperlink>
            <w:r w:rsidRPr="00C73F9D">
              <w:t>-</w:t>
            </w:r>
            <w:hyperlink r:id="rId24" w:anchor="H-S.C3.A4tze" w:tooltip="H- und P-Sätze" w:history="1">
              <w:r w:rsidRPr="00C73F9D">
                <w:t>335</w:t>
              </w:r>
            </w:hyperlink>
          </w:p>
        </w:tc>
        <w:tc>
          <w:tcPr>
            <w:tcW w:w="2977" w:type="dxa"/>
            <w:vAlign w:val="center"/>
          </w:tcPr>
          <w:p w14:paraId="1F8927AE" w14:textId="77777777" w:rsidR="007A615E" w:rsidRPr="006E32AF" w:rsidRDefault="007A615E" w:rsidP="00F21FB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w:t>
            </w:r>
            <w:r w:rsidRPr="00C73F9D">
              <w:t xml:space="preserve">: </w:t>
            </w:r>
            <w:hyperlink r:id="rId25" w:anchor="P-S.C3.A4tze" w:tooltip="H- und P-Sätze" w:history="1">
              <w:r w:rsidRPr="00C73F9D">
                <w:t>261</w:t>
              </w:r>
            </w:hyperlink>
            <w:r w:rsidRPr="00C73F9D">
              <w:t>-​</w:t>
            </w:r>
            <w:hyperlink r:id="rId26" w:anchor="P-S.C3.A4tze" w:tooltip="H- und P-Sätze" w:history="1">
              <w:r w:rsidRPr="00C73F9D">
                <w:t>305+351+338</w:t>
              </w:r>
            </w:hyperlink>
          </w:p>
        </w:tc>
        <w:tc>
          <w:tcPr>
            <w:tcW w:w="2717" w:type="dxa"/>
            <w:vMerge/>
          </w:tcPr>
          <w:p w14:paraId="6BC40A69" w14:textId="77777777" w:rsidR="007A615E" w:rsidRPr="00486C9F" w:rsidRDefault="007A615E" w:rsidP="00F21F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7A615E" w:rsidRPr="00486C9F" w14:paraId="5F845567" w14:textId="77777777" w:rsidTr="00F21FBC">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0530BFFC" w14:textId="77777777" w:rsidR="007A615E" w:rsidRDefault="007A615E" w:rsidP="00F21FBC">
            <w:pPr>
              <w:spacing w:line="276" w:lineRule="auto"/>
              <w:ind w:right="-180"/>
              <w:jc w:val="center"/>
              <w:rPr>
                <w:b w:val="0"/>
                <w:sz w:val="20"/>
              </w:rPr>
            </w:pPr>
            <w:r>
              <w:rPr>
                <w:b w:val="0"/>
                <w:sz w:val="20"/>
              </w:rPr>
              <w:t>Petroleumbenzin</w:t>
            </w:r>
          </w:p>
        </w:tc>
        <w:tc>
          <w:tcPr>
            <w:tcW w:w="1818" w:type="dxa"/>
            <w:vAlign w:val="center"/>
          </w:tcPr>
          <w:p w14:paraId="3A41D6F4" w14:textId="77777777" w:rsidR="007A615E" w:rsidRDefault="007A615E" w:rsidP="00F21FB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H: 225, 304, 411</w:t>
            </w:r>
          </w:p>
        </w:tc>
        <w:tc>
          <w:tcPr>
            <w:tcW w:w="2977" w:type="dxa"/>
            <w:vAlign w:val="center"/>
          </w:tcPr>
          <w:p w14:paraId="0AE00F28" w14:textId="77777777" w:rsidR="007A615E" w:rsidRDefault="007A615E" w:rsidP="00F21FB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rPr>
            </w:pPr>
            <w:r w:rsidRPr="006E32AF">
              <w:rPr>
                <w:color w:val="auto"/>
                <w:sz w:val="20"/>
              </w:rPr>
              <w:t xml:space="preserve">P: </w:t>
            </w:r>
            <w:r>
              <w:t>210, 273, 301 + 340, 331</w:t>
            </w:r>
          </w:p>
        </w:tc>
        <w:tc>
          <w:tcPr>
            <w:tcW w:w="2717" w:type="dxa"/>
            <w:tcBorders>
              <w:bottom w:val="nil"/>
            </w:tcBorders>
          </w:tcPr>
          <w:p w14:paraId="50B23411" w14:textId="77777777" w:rsidR="007A615E" w:rsidRPr="00486C9F" w:rsidRDefault="007A615E" w:rsidP="00F21F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14:paraId="72CD3977" w14:textId="77777777" w:rsidR="007A615E" w:rsidRDefault="007A615E" w:rsidP="007A615E">
      <w:pPr>
        <w:tabs>
          <w:tab w:val="left" w:pos="1701"/>
          <w:tab w:val="left" w:pos="1985"/>
        </w:tabs>
        <w:ind w:left="1980" w:hanging="1980"/>
      </w:pPr>
    </w:p>
    <w:p w14:paraId="7B99FC19" w14:textId="77777777" w:rsidR="00850146" w:rsidRDefault="007A615E" w:rsidP="00112103">
      <w:pPr>
        <w:tabs>
          <w:tab w:val="left" w:pos="1701"/>
          <w:tab w:val="left" w:pos="1985"/>
        </w:tabs>
        <w:spacing w:after="0"/>
        <w:ind w:left="1979" w:hanging="1979"/>
      </w:pPr>
      <w:r>
        <w:t xml:space="preserve">Materialien: </w:t>
      </w:r>
      <w:r>
        <w:tab/>
      </w:r>
      <w:r>
        <w:tab/>
        <w:t>Feuerfeste</w:t>
      </w:r>
      <w:r w:rsidR="00681D35">
        <w:t xml:space="preserve"> Unterlage, Langes Streichholz, Porzellanschale</w:t>
      </w:r>
      <w:r w:rsidR="00850146">
        <w:t xml:space="preserve"> und </w:t>
      </w:r>
      <w:r w:rsidR="00850146" w:rsidRPr="00850146">
        <w:rPr>
          <w:b/>
        </w:rPr>
        <w:t>entweder</w:t>
      </w:r>
    </w:p>
    <w:p w14:paraId="46227D65" w14:textId="234BD0B6" w:rsidR="007A615E" w:rsidRDefault="00850146" w:rsidP="00112103">
      <w:pPr>
        <w:tabs>
          <w:tab w:val="left" w:pos="1701"/>
          <w:tab w:val="left" w:pos="1985"/>
        </w:tabs>
        <w:spacing w:after="0"/>
        <w:ind w:left="1979" w:hanging="1979"/>
      </w:pPr>
      <w:r>
        <w:lastRenderedPageBreak/>
        <w:tab/>
      </w:r>
      <w:r>
        <w:tab/>
      </w:r>
      <w:r w:rsidR="007A615E">
        <w:t>Erlenmeyerkolben, Stopfen mit gebogenem Glasrohr</w:t>
      </w:r>
      <w:r>
        <w:t xml:space="preserve"> </w:t>
      </w:r>
      <w:r w:rsidRPr="00850146">
        <w:rPr>
          <w:b/>
        </w:rPr>
        <w:t>oder</w:t>
      </w:r>
    </w:p>
    <w:p w14:paraId="7E5523D0" w14:textId="22F392AE" w:rsidR="00850146" w:rsidRDefault="00850146" w:rsidP="007A615E">
      <w:pPr>
        <w:tabs>
          <w:tab w:val="left" w:pos="1701"/>
          <w:tab w:val="left" w:pos="1985"/>
        </w:tabs>
        <w:ind w:left="1980" w:hanging="1980"/>
      </w:pPr>
      <w:r>
        <w:tab/>
      </w:r>
      <w:r>
        <w:tab/>
        <w:t xml:space="preserve">Präparierte Flasche mit </w:t>
      </w:r>
      <w:r w:rsidR="00112103">
        <w:t>Schlauch durch den Schraubverschluss (siehe Ski</w:t>
      </w:r>
      <w:r w:rsidR="00112103">
        <w:t>z</w:t>
      </w:r>
      <w:r w:rsidR="00112103">
        <w:t>ze)</w:t>
      </w:r>
    </w:p>
    <w:p w14:paraId="34316C93" w14:textId="3684C938" w:rsidR="007A615E" w:rsidRPr="00ED07C2" w:rsidRDefault="007A615E" w:rsidP="007A615E">
      <w:pPr>
        <w:tabs>
          <w:tab w:val="left" w:pos="1701"/>
          <w:tab w:val="left" w:pos="1985"/>
        </w:tabs>
        <w:ind w:left="1980" w:hanging="1980"/>
      </w:pPr>
      <w:r>
        <w:t>Chemikalien:</w:t>
      </w:r>
      <w:r>
        <w:tab/>
      </w:r>
      <w:r>
        <w:tab/>
      </w:r>
      <w:r w:rsidR="003A5BA0">
        <w:t>Aceton</w:t>
      </w:r>
      <w:r>
        <w:t xml:space="preserve">, Weinsäure, </w:t>
      </w:r>
      <w:proofErr w:type="spellStart"/>
      <w:r>
        <w:t>Natriumhydrogencarbonat</w:t>
      </w:r>
      <w:proofErr w:type="spellEnd"/>
      <w:r>
        <w:t>, heißes Leitungswasser (Warmwasserleitung genügt)</w:t>
      </w:r>
      <w:r w:rsidR="003A5BA0">
        <w:t>, Spülmittel</w:t>
      </w:r>
    </w:p>
    <w:p w14:paraId="671F17EB" w14:textId="1A4281C7" w:rsidR="007A615E" w:rsidRDefault="007A615E" w:rsidP="007A615E">
      <w:pPr>
        <w:tabs>
          <w:tab w:val="left" w:pos="1701"/>
          <w:tab w:val="left" w:pos="1985"/>
          <w:tab w:val="center" w:pos="4536"/>
          <w:tab w:val="right" w:pos="9072"/>
        </w:tabs>
        <w:ind w:left="1980" w:hanging="1980"/>
      </w:pPr>
      <w:r>
        <w:t xml:space="preserve">Durchführung: </w:t>
      </w:r>
      <w:r>
        <w:tab/>
      </w:r>
      <w:r>
        <w:tab/>
        <w:t>15g Weinsäure und</w:t>
      </w:r>
      <w:r w:rsidR="003A5BA0">
        <w:t xml:space="preserve"> </w:t>
      </w:r>
      <w:r>
        <w:t xml:space="preserve">10g </w:t>
      </w:r>
      <w:proofErr w:type="spellStart"/>
      <w:r>
        <w:t>Natriumhydrogencarbonat</w:t>
      </w:r>
      <w:proofErr w:type="spellEnd"/>
      <w:r>
        <w:t xml:space="preserve"> werden im Erle</w:t>
      </w:r>
      <w:r>
        <w:t>n</w:t>
      </w:r>
      <w:r>
        <w:t xml:space="preserve">meyerkolben </w:t>
      </w:r>
      <w:r w:rsidR="003A5BA0">
        <w:t xml:space="preserve">oder in der Flasche </w:t>
      </w:r>
      <w:r>
        <w:t>vermischt.</w:t>
      </w:r>
      <w:r w:rsidR="003A5BA0">
        <w:t xml:space="preserve"> Der Boden des Becherglases wird mit Spülmittel bedeckt</w:t>
      </w:r>
      <w:r w:rsidR="00BF20F8">
        <w:t>, welches in</w:t>
      </w:r>
      <w:r w:rsidR="003A5BA0">
        <w:t xml:space="preserve"> ca.</w:t>
      </w:r>
      <w:r>
        <w:t xml:space="preserve"> 100mL heiße</w:t>
      </w:r>
      <w:r w:rsidR="00BF20F8">
        <w:t>m</w:t>
      </w:r>
      <w:r>
        <w:t xml:space="preserve"> Wasser </w:t>
      </w:r>
      <w:r w:rsidR="00BF20F8">
        <w:t>gelöst wird</w:t>
      </w:r>
      <w:r>
        <w:t xml:space="preserve">. </w:t>
      </w:r>
      <w:r w:rsidR="00BF20F8">
        <w:t>Die Porzellanschale</w:t>
      </w:r>
      <w:r>
        <w:t xml:space="preserve"> wird auf die feuerfeste Unterlage gestellt und mit etwas </w:t>
      </w:r>
      <w:r w:rsidR="00496E33">
        <w:t>Aceton</w:t>
      </w:r>
      <w:r>
        <w:t xml:space="preserve"> </w:t>
      </w:r>
      <w:r w:rsidR="00496E33">
        <w:t>befüllt</w:t>
      </w:r>
      <w:r>
        <w:t xml:space="preserve">. Dann wird das Benzin mit einem langen Streichholz entzündet. Sobald das Feuer brennt, schüttet man das heiße </w:t>
      </w:r>
      <w:r w:rsidR="00496E33">
        <w:t>Spülw</w:t>
      </w:r>
      <w:r>
        <w:t xml:space="preserve">asser in den </w:t>
      </w:r>
      <w:proofErr w:type="spellStart"/>
      <w:r>
        <w:t>Erlenmeyer-Kolben</w:t>
      </w:r>
      <w:proofErr w:type="spellEnd"/>
      <w:r>
        <w:t xml:space="preserve"> </w:t>
      </w:r>
      <w:r w:rsidR="00496E33">
        <w:t xml:space="preserve">oder die Flasche </w:t>
      </w:r>
      <w:r>
        <w:t>und ver</w:t>
      </w:r>
      <w:r w:rsidR="00496E33">
        <w:t>schließt diese</w:t>
      </w:r>
      <w:r>
        <w:t xml:space="preserve"> rasch mit dem Stopfen</w:t>
      </w:r>
      <w:r w:rsidR="00496E33">
        <w:t xml:space="preserve"> oder dem Schraubverschluss</w:t>
      </w:r>
      <w:r>
        <w:t>. Das Glasrohr</w:t>
      </w:r>
      <w:r w:rsidR="00496E33">
        <w:t xml:space="preserve"> oder den Schlauch</w:t>
      </w:r>
      <w:r>
        <w:t xml:space="preserve"> hält man über </w:t>
      </w:r>
      <w:r w:rsidR="00496E33">
        <w:t>das brennende</w:t>
      </w:r>
      <w:r w:rsidR="00EC3406">
        <w:t xml:space="preserve"> Porzellanschälchen</w:t>
      </w:r>
      <w:r>
        <w:t>. Bei Bedarf kann man den Erlenmeyerkolben schwenken.</w:t>
      </w:r>
    </w:p>
    <w:p w14:paraId="1DFA1D49" w14:textId="0217F36C" w:rsidR="00DD5B67" w:rsidRDefault="00DD5B67" w:rsidP="00DD5B67">
      <w:pPr>
        <w:tabs>
          <w:tab w:val="left" w:pos="1701"/>
          <w:tab w:val="left" w:pos="1985"/>
          <w:tab w:val="center" w:pos="4536"/>
          <w:tab w:val="right" w:pos="9072"/>
        </w:tabs>
        <w:ind w:left="1980" w:hanging="1980"/>
        <w:jc w:val="center"/>
      </w:pPr>
      <w:r w:rsidRPr="007A615E">
        <w:rPr>
          <w:noProof/>
          <w:lang w:eastAsia="de-DE"/>
        </w:rPr>
        <w:drawing>
          <wp:inline distT="0" distB="0" distL="0" distR="0" wp14:anchorId="6BE21EC5" wp14:editId="7916B319">
            <wp:extent cx="3142343" cy="1650015"/>
            <wp:effectExtent l="0" t="0" r="1270" b="7620"/>
            <wp:docPr id="1026" name="Picture 2" descr="E:\Dropbox\Uni Dirk\SVP\Veruschsskizzen\Becherglas &amp; Erlenmeyerkol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Dropbox\Uni Dirk\SVP\Veruschsskizzen\Becherglas &amp; Erlenmeyerkolbe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1169" cy="1659900"/>
                    </a:xfrm>
                    <a:prstGeom prst="rect">
                      <a:avLst/>
                    </a:prstGeom>
                    <a:noFill/>
                    <a:extLst/>
                  </pic:spPr>
                </pic:pic>
              </a:graphicData>
            </a:graphic>
          </wp:inline>
        </w:drawing>
      </w:r>
    </w:p>
    <w:p w14:paraId="2EE58E61" w14:textId="0062F228" w:rsidR="007A615E" w:rsidRDefault="007A615E" w:rsidP="007A615E">
      <w:pPr>
        <w:tabs>
          <w:tab w:val="left" w:pos="1701"/>
          <w:tab w:val="left" w:pos="1985"/>
        </w:tabs>
        <w:ind w:left="1980" w:hanging="1980"/>
      </w:pPr>
      <w:r>
        <w:t>Beobachtung:</w:t>
      </w:r>
      <w:r>
        <w:tab/>
      </w:r>
      <w:r>
        <w:tab/>
      </w:r>
      <w:r>
        <w:tab/>
        <w:t xml:space="preserve">Sobald das </w:t>
      </w:r>
      <w:r w:rsidR="00EC3406">
        <w:t>Spülw</w:t>
      </w:r>
      <w:r>
        <w:t xml:space="preserve">asser </w:t>
      </w:r>
      <w:r w:rsidR="007C3B17">
        <w:t>mit dem Pulver in der Flasche in Kontakt kommt</w:t>
      </w:r>
      <w:r>
        <w:t>, setzt eine starke Gasentwicklung ein</w:t>
      </w:r>
      <w:r w:rsidR="007C3B17">
        <w:t xml:space="preserve"> und schäumt das Spülwasser auf</w:t>
      </w:r>
      <w:r>
        <w:t xml:space="preserve">. </w:t>
      </w:r>
      <w:r w:rsidR="007C3B17">
        <w:t>Der entstehende Schaum</w:t>
      </w:r>
      <w:r>
        <w:t xml:space="preserve"> strömt durch </w:t>
      </w:r>
      <w:r w:rsidR="007C3B17">
        <w:t>den Schlauch</w:t>
      </w:r>
      <w:r>
        <w:t xml:space="preserve"> </w:t>
      </w:r>
      <w:r w:rsidR="007C3B17">
        <w:t>und spritzt in das Feuer. Der Schaum bedeckt</w:t>
      </w:r>
      <w:r w:rsidR="00623123">
        <w:t xml:space="preserve"> das brennende Aceton und </w:t>
      </w:r>
      <w:r w:rsidR="00DD5B67">
        <w:t>d</w:t>
      </w:r>
      <w:r w:rsidR="00623123">
        <w:t>ie Flamme erlischt.</w:t>
      </w:r>
    </w:p>
    <w:p w14:paraId="3793EA51" w14:textId="4B4C7FE7" w:rsidR="007A615E" w:rsidRDefault="007A615E" w:rsidP="007A615E">
      <w:pPr>
        <w:keepNext/>
        <w:tabs>
          <w:tab w:val="left" w:pos="1701"/>
          <w:tab w:val="left" w:pos="1985"/>
        </w:tabs>
        <w:ind w:left="1980" w:hanging="1980"/>
        <w:jc w:val="center"/>
      </w:pPr>
    </w:p>
    <w:p w14:paraId="15A3651F" w14:textId="6EF09111" w:rsidR="007A615E" w:rsidRDefault="007A615E" w:rsidP="00DD5B67">
      <w:pPr>
        <w:tabs>
          <w:tab w:val="left" w:pos="1701"/>
          <w:tab w:val="left" w:pos="1985"/>
        </w:tabs>
        <w:ind w:left="1980" w:hanging="1980"/>
      </w:pPr>
      <w:r>
        <w:t>Deutung:</w:t>
      </w:r>
      <w:r>
        <w:tab/>
      </w:r>
      <w:r>
        <w:tab/>
      </w:r>
      <w:r>
        <w:tab/>
      </w:r>
      <w:r w:rsidR="00DD5B67">
        <w:t>Der Schaum aus der Flasche bedeckt die brennende Oberfläche des Acetons und trennt es dabei von der Luft. Ohne Luft erstickt die Flamme.</w:t>
      </w:r>
    </w:p>
    <w:p w14:paraId="386B010C" w14:textId="60C81C21" w:rsidR="007A615E" w:rsidRDefault="007A615E" w:rsidP="007A615E">
      <w:pPr>
        <w:tabs>
          <w:tab w:val="left" w:pos="1701"/>
          <w:tab w:val="left" w:pos="1985"/>
        </w:tabs>
        <w:ind w:left="1980" w:hanging="1980"/>
      </w:pPr>
      <w:r>
        <w:t>Literatur:</w:t>
      </w:r>
      <w:r>
        <w:tab/>
      </w:r>
      <w:r>
        <w:tab/>
      </w:r>
      <w:r w:rsidR="00277DF5">
        <w:t>(</w:t>
      </w:r>
      <w:proofErr w:type="spellStart"/>
      <w:r>
        <w:t>RaaBits</w:t>
      </w:r>
      <w:proofErr w:type="spellEnd"/>
      <w:r w:rsidR="00277DF5">
        <w:t>)</w:t>
      </w:r>
    </w:p>
    <w:p w14:paraId="7C13F855" w14:textId="77777777" w:rsidR="007A615E" w:rsidRDefault="007A615E" w:rsidP="007A615E">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3D9C3E63" wp14:editId="7C98275E">
                <wp:extent cx="5873115" cy="769257"/>
                <wp:effectExtent l="0" t="0" r="13335" b="12065"/>
                <wp:docPr id="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925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38AA26" w14:textId="2F426EF3" w:rsidR="00F21FBC" w:rsidRPr="000D10FB" w:rsidRDefault="00F21FBC" w:rsidP="007A615E">
                            <w:pPr>
                              <w:rPr>
                                <w:color w:val="1F497D" w:themeColor="text2"/>
                              </w:rPr>
                            </w:pPr>
                            <w:r>
                              <w:rPr>
                                <w:color w:val="1F497D" w:themeColor="text2"/>
                              </w:rPr>
                              <w:t>Dieses Experiment zeigt eine (weitere) geeignete Methode zum Löschen von Flüssigkeitsbrä</w:t>
                            </w:r>
                            <w:r>
                              <w:rPr>
                                <w:color w:val="1F497D" w:themeColor="text2"/>
                              </w:rPr>
                              <w:t>n</w:t>
                            </w:r>
                            <w:r>
                              <w:rPr>
                                <w:color w:val="1F497D" w:themeColor="text2"/>
                              </w:rPr>
                              <w:t>den. Die SuS lernen den Vorteil von Schaumfeuerlöschern kennen, die von der Feuerwehr r</w:t>
                            </w:r>
                            <w:r>
                              <w:rPr>
                                <w:color w:val="1F497D" w:themeColor="text2"/>
                              </w:rPr>
                              <w:t>e</w:t>
                            </w:r>
                            <w:r>
                              <w:rPr>
                                <w:color w:val="1F497D" w:themeColor="text2"/>
                              </w:rPr>
                              <w:t>gelmäßig eingesetzt werden.</w:t>
                            </w:r>
                          </w:p>
                        </w:txbxContent>
                      </wps:txbx>
                      <wps:bodyPr rot="0" vert="horz" wrap="square" lIns="91440" tIns="45720" rIns="91440" bIns="45720" anchor="t" anchorCtr="0" upright="1">
                        <a:noAutofit/>
                      </wps:bodyPr>
                    </wps:wsp>
                  </a:graphicData>
                </a:graphic>
              </wp:inline>
            </w:drawing>
          </mc:Choice>
          <mc:Fallback>
            <w:pict>
              <v:shape id="_x0000_s1033" type="#_x0000_t202" style="width:462.45pt;height: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" fillcolor="white [3201]" strokecolor="#c0504d [3205]" strokeweight="1pt">
                <v:stroke dashstyle="dash"/>
                <v:shadow color="#868686"/>
                <v:textbox>
                  <w:txbxContent>
                    <w:p w14:paraId="0C38AA26" w14:textId="2F426EF3" w:rsidR="00F21FBC" w:rsidRPr="000D10FB" w:rsidRDefault="00F21FBC" w:rsidP="007A615E">
                      <w:pPr>
                        <w:rPr>
                          <w:color w:val="1F497D" w:themeColor="text2"/>
                        </w:rPr>
                      </w:pPr>
                      <w:r>
                        <w:rPr>
                          <w:color w:val="1F497D" w:themeColor="text2"/>
                        </w:rPr>
                        <w:t>Dieses Experiment zeigt eine (weitere) geeignete Methode zum Löschen von Flüssigkeitsbrä</w:t>
                      </w:r>
                      <w:r>
                        <w:rPr>
                          <w:color w:val="1F497D" w:themeColor="text2"/>
                        </w:rPr>
                        <w:t>n</w:t>
                      </w:r>
                      <w:r>
                        <w:rPr>
                          <w:color w:val="1F497D" w:themeColor="text2"/>
                        </w:rPr>
                        <w:t>den. Die SuS lernen den Vorteil von Schaumfeuerlöschern kennen, die von der Feuerwehr r</w:t>
                      </w:r>
                      <w:r>
                        <w:rPr>
                          <w:color w:val="1F497D" w:themeColor="text2"/>
                        </w:rPr>
                        <w:t>e</w:t>
                      </w:r>
                      <w:r>
                        <w:rPr>
                          <w:color w:val="1F497D" w:themeColor="text2"/>
                        </w:rPr>
                        <w:t>gelmäßig eingesetzt werden.</w:t>
                      </w:r>
                    </w:p>
                  </w:txbxContent>
                </v:textbox>
                <w10:anchorlock/>
              </v:shape>
            </w:pict>
          </mc:Fallback>
        </mc:AlternateContent>
      </w:r>
    </w:p>
    <w:bookmarkStart w:id="6" w:name="_Toc336799929"/>
    <w:p w14:paraId="4AA9A56D" w14:textId="6A1D7234" w:rsidR="001300BB" w:rsidRDefault="001300BB" w:rsidP="001300BB">
      <w:pPr>
        <w:pStyle w:val="berschrift2"/>
      </w:pPr>
      <w:r>
        <w:rPr>
          <w:noProof/>
          <w:lang w:eastAsia="de-DE"/>
        </w:rPr>
        <w:lastRenderedPageBreak/>
        <mc:AlternateContent>
          <mc:Choice Requires="wps">
            <w:drawing>
              <wp:anchor distT="0" distB="0" distL="114300" distR="114300" simplePos="0" relativeHeight="251797504" behindDoc="0" locked="0" layoutInCell="1" allowOverlap="1" wp14:anchorId="71D111EB" wp14:editId="5A7B74A5">
                <wp:simplePos x="0" y="0"/>
                <wp:positionH relativeFrom="column">
                  <wp:posOffset>-3175</wp:posOffset>
                </wp:positionH>
                <wp:positionV relativeFrom="paragraph">
                  <wp:posOffset>410845</wp:posOffset>
                </wp:positionV>
                <wp:extent cx="5873115" cy="2501265"/>
                <wp:effectExtent l="0" t="0" r="13335" b="13335"/>
                <wp:wrapSquare wrapText="bothSides"/>
                <wp:docPr id="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5012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9B39F0" w14:textId="0B80F20D" w:rsidR="001300BB" w:rsidRDefault="001300BB" w:rsidP="001300BB">
                            <w:pPr>
                              <w:rPr>
                                <w:color w:val="1F497D" w:themeColor="text2"/>
                              </w:rPr>
                            </w:pPr>
                            <w:r>
                              <w:rPr>
                                <w:color w:val="1F497D" w:themeColor="text2"/>
                              </w:rPr>
                              <w:t>Dieser Versuch verdeutlicht auf eindrucksvolle Weise, wie gefährlich der Löschversuch eines Fettbrandes mit Wasser enden kann.</w:t>
                            </w:r>
                          </w:p>
                          <w:p w14:paraId="760A9DC7" w14:textId="1EA18D00" w:rsidR="001300BB" w:rsidRDefault="001300BB" w:rsidP="001300BB">
                            <w:pPr>
                              <w:rPr>
                                <w:color w:val="1F497D" w:themeColor="text2"/>
                              </w:rPr>
                            </w:pPr>
                            <w:r>
                              <w:rPr>
                                <w:color w:val="1F497D" w:themeColor="text2"/>
                              </w:rPr>
                              <w:t xml:space="preserve">Die SuS sollten das Feuerdreieck und die Brandklassen kennen. Außerdem sollten sie </w:t>
                            </w:r>
                            <w:r w:rsidR="008E157F">
                              <w:rPr>
                                <w:color w:val="1F497D" w:themeColor="text2"/>
                              </w:rPr>
                              <w:t xml:space="preserve">über Flamm- und Zündtemperaturen von Fetten, sowie </w:t>
                            </w:r>
                            <w:r w:rsidR="00BF2A70">
                              <w:rPr>
                                <w:color w:val="1F497D" w:themeColor="text2"/>
                              </w:rPr>
                              <w:t>der Phasenumwandlung von Wasser am Siedepunkt Bescheid wissen, um das Phänomen erklären zu können.</w:t>
                            </w:r>
                            <w:r w:rsidR="009F7515">
                              <w:rPr>
                                <w:color w:val="1F497D" w:themeColor="text2"/>
                              </w:rPr>
                              <w:t xml:space="preserve"> Es ist von Vorteil, wenn sie den Zusammenhang zwischen Zerteilungsgrad und Verbrennungsgeschwindigkeit kennen.</w:t>
                            </w:r>
                          </w:p>
                          <w:p w14:paraId="3CD8D605" w14:textId="1D22372D" w:rsidR="00D32DE7" w:rsidRPr="000D10FB" w:rsidRDefault="00D32DE7" w:rsidP="001300BB">
                            <w:pPr>
                              <w:rPr>
                                <w:color w:val="1F497D" w:themeColor="text2"/>
                              </w:rPr>
                            </w:pPr>
                            <w:r>
                              <w:rPr>
                                <w:color w:val="1F497D" w:themeColor="text2"/>
                              </w:rPr>
                              <w:t xml:space="preserve">Der Versuch kann im Abzug durchgeführt werden und bei schönem Wetter auch im Freien. Dabei sollte aber </w:t>
                            </w:r>
                            <w:r w:rsidR="00B77A2F">
                              <w:rPr>
                                <w:color w:val="1F497D" w:themeColor="text2"/>
                              </w:rPr>
                              <w:t xml:space="preserve">auf </w:t>
                            </w:r>
                            <w:r>
                              <w:rPr>
                                <w:color w:val="1F497D" w:themeColor="text2"/>
                              </w:rPr>
                              <w:t>ein</w:t>
                            </w:r>
                            <w:r w:rsidR="00B77A2F">
                              <w:rPr>
                                <w:color w:val="1F497D" w:themeColor="text2"/>
                              </w:rPr>
                              <w:t>en</w:t>
                            </w:r>
                            <w:r>
                              <w:rPr>
                                <w:color w:val="1F497D" w:themeColor="text2"/>
                              </w:rPr>
                              <w:t xml:space="preserve"> entsprechende</w:t>
                            </w:r>
                            <w:r w:rsidR="00B77A2F">
                              <w:rPr>
                                <w:color w:val="1F497D" w:themeColor="text2"/>
                              </w:rPr>
                              <w:t>n</w:t>
                            </w:r>
                            <w:r>
                              <w:rPr>
                                <w:color w:val="1F497D" w:themeColor="text2"/>
                              </w:rPr>
                              <w:t xml:space="preserve"> Sicherheitsabstand </w:t>
                            </w:r>
                            <w:r w:rsidR="00B77A2F">
                              <w:rPr>
                                <w:color w:val="1F497D" w:themeColor="text2"/>
                              </w:rPr>
                              <w:t xml:space="preserve">zwischen </w:t>
                            </w:r>
                            <w:r>
                              <w:rPr>
                                <w:color w:val="1F497D" w:themeColor="text2"/>
                              </w:rPr>
                              <w:t>Versuchsaufbau</w:t>
                            </w:r>
                            <w:r w:rsidR="00B77A2F">
                              <w:rPr>
                                <w:color w:val="1F497D" w:themeColor="text2"/>
                              </w:rPr>
                              <w:t xml:space="preserve"> und SuS geachtet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pt;margin-top:32.35pt;width:462.45pt;height:196.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" fillcolor="white [3201]" strokecolor="#4bacc6 [3208]" strokeweight="1pt">
                <v:stroke dashstyle="dash"/>
                <v:shadow color="#868686"/>
                <v:textbox>
                  <w:txbxContent>
                    <w:p w14:paraId="789B39F0" w14:textId="0B80F20D" w:rsidR="001300BB" w:rsidRDefault="001300BB" w:rsidP="001300BB">
                      <w:pPr>
                        <w:rPr>
                          <w:color w:val="1F497D" w:themeColor="text2"/>
                        </w:rPr>
                      </w:pPr>
                      <w:r>
                        <w:rPr>
                          <w:color w:val="1F497D" w:themeColor="text2"/>
                        </w:rPr>
                        <w:t>Dieser Versuch verdeutlicht auf eindrucksvolle Weise, wie gefährlich der Löschversuch eines Fettbrandes mit Wasser enden kann.</w:t>
                      </w:r>
                    </w:p>
                    <w:p w14:paraId="760A9DC7" w14:textId="1EA18D00" w:rsidR="001300BB" w:rsidRDefault="001300BB" w:rsidP="001300BB">
                      <w:pPr>
                        <w:rPr>
                          <w:color w:val="1F497D" w:themeColor="text2"/>
                        </w:rPr>
                      </w:pPr>
                      <w:r>
                        <w:rPr>
                          <w:color w:val="1F497D" w:themeColor="text2"/>
                        </w:rPr>
                        <w:t xml:space="preserve">Die SuS sollten das Feuerdreieck und die Brandklassen kennen. Außerdem sollten sie </w:t>
                      </w:r>
                      <w:r w:rsidR="008E157F">
                        <w:rPr>
                          <w:color w:val="1F497D" w:themeColor="text2"/>
                        </w:rPr>
                        <w:t xml:space="preserve">über Flamm- und Zündtemperaturen von Fetten, sowie </w:t>
                      </w:r>
                      <w:r w:rsidR="00BF2A70">
                        <w:rPr>
                          <w:color w:val="1F497D" w:themeColor="text2"/>
                        </w:rPr>
                        <w:t>der Phasenumwandlung von Wasser am Siedepunkt Bescheid wissen, um das Phänomen erklären zu können.</w:t>
                      </w:r>
                      <w:r w:rsidR="009F7515">
                        <w:rPr>
                          <w:color w:val="1F497D" w:themeColor="text2"/>
                        </w:rPr>
                        <w:t xml:space="preserve"> Es ist von Vorteil, wenn sie den Zusammenhang zwischen Zerteilungsgrad und Verbrennungsgeschwindigkeit kennen.</w:t>
                      </w:r>
                    </w:p>
                    <w:p w14:paraId="3CD8D605" w14:textId="1D22372D" w:rsidR="00D32DE7" w:rsidRPr="000D10FB" w:rsidRDefault="00D32DE7" w:rsidP="001300BB">
                      <w:pPr>
                        <w:rPr>
                          <w:color w:val="1F497D" w:themeColor="text2"/>
                        </w:rPr>
                      </w:pPr>
                      <w:r>
                        <w:rPr>
                          <w:color w:val="1F497D" w:themeColor="text2"/>
                        </w:rPr>
                        <w:t xml:space="preserve">Der Versuch kann im Abzug durchgeführt werden und bei schönem Wetter auch im Freien. Dabei sollte aber </w:t>
                      </w:r>
                      <w:r w:rsidR="00B77A2F">
                        <w:rPr>
                          <w:color w:val="1F497D" w:themeColor="text2"/>
                        </w:rPr>
                        <w:t xml:space="preserve">auf </w:t>
                      </w:r>
                      <w:r>
                        <w:rPr>
                          <w:color w:val="1F497D" w:themeColor="text2"/>
                        </w:rPr>
                        <w:t>ein</w:t>
                      </w:r>
                      <w:r w:rsidR="00B77A2F">
                        <w:rPr>
                          <w:color w:val="1F497D" w:themeColor="text2"/>
                        </w:rPr>
                        <w:t>en</w:t>
                      </w:r>
                      <w:r>
                        <w:rPr>
                          <w:color w:val="1F497D" w:themeColor="text2"/>
                        </w:rPr>
                        <w:t xml:space="preserve"> entsprechende</w:t>
                      </w:r>
                      <w:r w:rsidR="00B77A2F">
                        <w:rPr>
                          <w:color w:val="1F497D" w:themeColor="text2"/>
                        </w:rPr>
                        <w:t>n</w:t>
                      </w:r>
                      <w:r>
                        <w:rPr>
                          <w:color w:val="1F497D" w:themeColor="text2"/>
                        </w:rPr>
                        <w:t xml:space="preserve"> Sicherheitsabstand </w:t>
                      </w:r>
                      <w:r w:rsidR="00B77A2F">
                        <w:rPr>
                          <w:color w:val="1F497D" w:themeColor="text2"/>
                        </w:rPr>
                        <w:t xml:space="preserve">zwischen </w:t>
                      </w:r>
                      <w:r>
                        <w:rPr>
                          <w:color w:val="1F497D" w:themeColor="text2"/>
                        </w:rPr>
                        <w:t>Versuchsaufbau</w:t>
                      </w:r>
                      <w:r w:rsidR="00B77A2F">
                        <w:rPr>
                          <w:color w:val="1F497D" w:themeColor="text2"/>
                        </w:rPr>
                        <w:t xml:space="preserve"> und SuS geachtet werden.</w:t>
                      </w:r>
                    </w:p>
                  </w:txbxContent>
                </v:textbox>
                <w10:wrap type="square"/>
              </v:shape>
            </w:pict>
          </mc:Fallback>
        </mc:AlternateContent>
      </w:r>
      <w:r>
        <w:t>V 4 – Fettbrände nie mit Wasser löschen</w:t>
      </w:r>
      <w:bookmarkEnd w:id="6"/>
    </w:p>
    <w:p w14:paraId="693C16C5" w14:textId="77777777" w:rsidR="001300BB" w:rsidRDefault="001300BB" w:rsidP="001300BB"/>
    <w:p w14:paraId="3687C7EE" w14:textId="3202CE40" w:rsidR="001300BB" w:rsidRDefault="001300BB" w:rsidP="006123BC">
      <w:pPr>
        <w:tabs>
          <w:tab w:val="left" w:pos="1701"/>
          <w:tab w:val="left" w:pos="1985"/>
        </w:tabs>
        <w:spacing w:after="0"/>
        <w:ind w:left="1979" w:hanging="1979"/>
      </w:pPr>
      <w:r>
        <w:t xml:space="preserve">Materialien: </w:t>
      </w:r>
      <w:r>
        <w:tab/>
      </w:r>
      <w:r>
        <w:tab/>
        <w:t>Feuerfeste Unterlage, Porzellanschale</w:t>
      </w:r>
      <w:r w:rsidR="006123BC">
        <w:t xml:space="preserve">, Bunsenbrenner, </w:t>
      </w:r>
      <w:r w:rsidR="004C7175">
        <w:t>Pipettenvorric</w:t>
      </w:r>
      <w:r w:rsidR="004C7175">
        <w:t>h</w:t>
      </w:r>
      <w:r w:rsidR="004C7175">
        <w:t>tung</w:t>
      </w:r>
      <w:r w:rsidR="00B77A2F">
        <w:t xml:space="preserve"> (siehe Skizze)</w:t>
      </w:r>
    </w:p>
    <w:p w14:paraId="120DD3B9" w14:textId="6D68C0E2" w:rsidR="001300BB" w:rsidRPr="00ED07C2" w:rsidRDefault="001300BB" w:rsidP="001300BB">
      <w:pPr>
        <w:tabs>
          <w:tab w:val="left" w:pos="1701"/>
          <w:tab w:val="left" w:pos="1985"/>
        </w:tabs>
        <w:ind w:left="1980" w:hanging="1980"/>
      </w:pPr>
      <w:r>
        <w:t>Chemikalien:</w:t>
      </w:r>
      <w:r>
        <w:tab/>
      </w:r>
      <w:r>
        <w:tab/>
      </w:r>
      <w:r w:rsidR="004C7175">
        <w:t>Paraffinöl</w:t>
      </w:r>
    </w:p>
    <w:p w14:paraId="37802704" w14:textId="160943C0" w:rsidR="001300BB" w:rsidRDefault="001300BB" w:rsidP="001300BB">
      <w:pPr>
        <w:tabs>
          <w:tab w:val="left" w:pos="1701"/>
          <w:tab w:val="left" w:pos="1985"/>
          <w:tab w:val="center" w:pos="4536"/>
          <w:tab w:val="right" w:pos="9072"/>
        </w:tabs>
        <w:ind w:left="1980" w:hanging="1980"/>
      </w:pPr>
      <w:r>
        <w:t xml:space="preserve">Durchführung: </w:t>
      </w:r>
      <w:r>
        <w:tab/>
      </w:r>
      <w:r>
        <w:tab/>
      </w:r>
      <w:r w:rsidR="00F46C16">
        <w:t xml:space="preserve">Die Porzellanschale wird auf die feuerfeste Unterlage gestellt. </w:t>
      </w:r>
      <w:r w:rsidR="004C7175">
        <w:t>Etwas Para</w:t>
      </w:r>
      <w:r w:rsidR="004C7175">
        <w:t>f</w:t>
      </w:r>
      <w:r w:rsidR="004C7175">
        <w:t xml:space="preserve">finöl wird in das Porzellanschälchen </w:t>
      </w:r>
      <w:r w:rsidR="00497588">
        <w:t>gegeben und mit Hilfe des Bunse</w:t>
      </w:r>
      <w:r w:rsidR="00497588">
        <w:t>n</w:t>
      </w:r>
      <w:r w:rsidR="00497588">
        <w:t xml:space="preserve">brenners bis zum Entzünden erhitzt. </w:t>
      </w:r>
      <w:r w:rsidR="0097678D">
        <w:t>Mit der Pipettenvorrichtung wird ein Tropfen Wasser in das brennende Öl getropft.</w:t>
      </w:r>
    </w:p>
    <w:p w14:paraId="5A07C821" w14:textId="3101416A" w:rsidR="00FF56AA" w:rsidRDefault="00FF56AA" w:rsidP="00D74363">
      <w:pPr>
        <w:keepNext/>
        <w:tabs>
          <w:tab w:val="left" w:pos="1701"/>
          <w:tab w:val="left" w:pos="1985"/>
          <w:tab w:val="center" w:pos="4536"/>
          <w:tab w:val="right" w:pos="9072"/>
        </w:tabs>
        <w:ind w:left="1980" w:hanging="1980"/>
        <w:jc w:val="center"/>
      </w:pPr>
      <w:r>
        <w:rPr>
          <w:noProof/>
          <w:lang w:eastAsia="de-DE"/>
        </w:rPr>
        <w:drawing>
          <wp:inline distT="0" distB="0" distL="0" distR="0" wp14:anchorId="5340F57F" wp14:editId="726A4247">
            <wp:extent cx="5761990" cy="1183005"/>
            <wp:effectExtent l="0" t="0" r="0" b="0"/>
            <wp:docPr id="30" name="Grafik 30" descr="E:\Dropbox\Uni Dirk\SVP\Veruschsskizzen\Spezialpip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Uni Dirk\SVP\Veruschsskizzen\Spezialpipet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990" cy="1183005"/>
                    </a:xfrm>
                    <a:prstGeom prst="rect">
                      <a:avLst/>
                    </a:prstGeom>
                    <a:noFill/>
                    <a:ln>
                      <a:noFill/>
                    </a:ln>
                  </pic:spPr>
                </pic:pic>
              </a:graphicData>
            </a:graphic>
          </wp:inline>
        </w:drawing>
      </w:r>
    </w:p>
    <w:p w14:paraId="797E7E06" w14:textId="277E4757" w:rsidR="0097678D" w:rsidRDefault="00FF56AA" w:rsidP="00FF56AA">
      <w:pPr>
        <w:pStyle w:val="Beschriftung"/>
        <w:jc w:val="center"/>
      </w:pPr>
      <w:r>
        <w:t>Mögliche Pipettenvorrichtungen</w:t>
      </w:r>
    </w:p>
    <w:p w14:paraId="6B9BA53D" w14:textId="4D1F180F" w:rsidR="00277DF5" w:rsidRDefault="001300BB" w:rsidP="00277DF5">
      <w:pPr>
        <w:tabs>
          <w:tab w:val="left" w:pos="1701"/>
          <w:tab w:val="left" w:pos="1985"/>
        </w:tabs>
        <w:ind w:left="1980" w:hanging="1980"/>
      </w:pPr>
      <w:r>
        <w:t>Beobachtung:</w:t>
      </w:r>
      <w:r>
        <w:tab/>
      </w:r>
      <w:r>
        <w:tab/>
      </w:r>
      <w:r>
        <w:tab/>
      </w:r>
      <w:r w:rsidR="0035212C">
        <w:t>Der Wassertropfen verursacht im brennenden Fett eine große Stichflamme. Das Fett brennt danach weiter.</w:t>
      </w:r>
    </w:p>
    <w:p w14:paraId="3B342A55" w14:textId="18373E4D" w:rsidR="001300BB" w:rsidRDefault="00D74363" w:rsidP="001300BB">
      <w:pPr>
        <w:keepNext/>
        <w:tabs>
          <w:tab w:val="left" w:pos="1701"/>
          <w:tab w:val="left" w:pos="1985"/>
        </w:tabs>
        <w:ind w:left="1980" w:hanging="1980"/>
        <w:jc w:val="center"/>
      </w:pPr>
      <w:r>
        <w:rPr>
          <w:noProof/>
          <w:lang w:eastAsia="de-DE"/>
        </w:rPr>
        <w:lastRenderedPageBreak/>
        <w:drawing>
          <wp:inline distT="0" distB="0" distL="0" distR="0" wp14:anchorId="1A5DCBB1" wp14:editId="48548926">
            <wp:extent cx="5755005" cy="1530985"/>
            <wp:effectExtent l="0" t="0" r="0" b="0"/>
            <wp:docPr id="31" name="Grafik 31" descr="E:\Dropbox\Uni Dirk\SVP\5-6 Brandbekämpfung\Fotos &amp; Videos 5-6\Fettbrand-mit-Wasser-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Uni Dirk\SVP\5-6 Brandbekämpfung\Fotos &amp; Videos 5-6\Fettbrand-mit-Wasser-strea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1530985"/>
                    </a:xfrm>
                    <a:prstGeom prst="rect">
                      <a:avLst/>
                    </a:prstGeom>
                    <a:noFill/>
                    <a:ln>
                      <a:noFill/>
                    </a:ln>
                  </pic:spPr>
                </pic:pic>
              </a:graphicData>
            </a:graphic>
          </wp:inline>
        </w:drawing>
      </w:r>
    </w:p>
    <w:p w14:paraId="5B48D6C5" w14:textId="20990D00" w:rsidR="001300BB" w:rsidRDefault="001300BB" w:rsidP="001300BB">
      <w:pPr>
        <w:tabs>
          <w:tab w:val="left" w:pos="1701"/>
          <w:tab w:val="left" w:pos="1985"/>
        </w:tabs>
        <w:ind w:left="1980" w:hanging="1980"/>
      </w:pPr>
      <w:r>
        <w:t>Deutung:</w:t>
      </w:r>
      <w:r>
        <w:tab/>
      </w:r>
      <w:r>
        <w:tab/>
      </w:r>
      <w:r>
        <w:tab/>
      </w:r>
      <w:r w:rsidR="00D74363">
        <w:t>Wenn das Fett brennt, ist es heißer als die Siedetemperatur von Wasser. Kommt ein Wassertropfen auf das Fett</w:t>
      </w:r>
      <w:r w:rsidR="004B02FB">
        <w:t>, wird er so erhitzt, dass das Wasser gasförmig wird. Durch den entstehenden Wasserdampf wird das brenne</w:t>
      </w:r>
      <w:r w:rsidR="004B02FB">
        <w:t>n</w:t>
      </w:r>
      <w:r w:rsidR="004B02FB">
        <w:t>de Fett in alle Richtungen verspritzt</w:t>
      </w:r>
      <w:r w:rsidR="009F7515">
        <w:t>. Die kleinen, fein verteilten Fetttropfen brennen alle auf einmal in einer großen Stichflamme ab.</w:t>
      </w:r>
    </w:p>
    <w:p w14:paraId="6027CC2F" w14:textId="77777777" w:rsidR="001300BB" w:rsidRPr="006E32AF" w:rsidRDefault="001300BB" w:rsidP="001300BB">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38DFC9CE" wp14:editId="5692C4E8">
                <wp:extent cx="5873115" cy="1436914"/>
                <wp:effectExtent l="0" t="0" r="13335" b="11430"/>
                <wp:docPr id="2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3691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F435ED" w14:textId="08A38936" w:rsidR="008A114F" w:rsidRPr="000D10FB" w:rsidRDefault="008A114F" w:rsidP="008A114F">
                            <w:pPr>
                              <w:rPr>
                                <w:color w:val="1F497D" w:themeColor="text2"/>
                              </w:rPr>
                            </w:pPr>
                            <w:r>
                              <w:rPr>
                                <w:color w:val="1F497D" w:themeColor="text2"/>
                              </w:rPr>
                              <w:t>Dieses Experiment zeigt, dass es Feuerlöschmethoden gibt, die bei einigen Brandklassen gut funktionieren, während sie bei anderen Brandklassen, wie zum Beispiel Fettbränden gerade zu gefährlich sind. Gleichzeitig wird die Gefahr verdeutlicht, die von der Unkenntnis der Brandart beim Löschen ausgeht. Außerdem kann der Versuch auf die Bedeutung von Brandexperten beim Feuerlöschen aufmerksam machen.</w:t>
                            </w:r>
                          </w:p>
                          <w:p w14:paraId="787512C8" w14:textId="1A5B69BD" w:rsidR="001300BB" w:rsidRPr="000D10FB" w:rsidRDefault="001300BB" w:rsidP="001300BB">
                            <w:pPr>
                              <w:rPr>
                                <w:color w:val="1F497D" w:themeColor="text2"/>
                              </w:rPr>
                            </w:pPr>
                          </w:p>
                        </w:txbxContent>
                      </wps:txbx>
                      <wps:bodyPr rot="0" vert="horz" wrap="square" lIns="91440" tIns="45720" rIns="91440" bIns="45720" anchor="t" anchorCtr="0" upright="1">
                        <a:noAutofit/>
                      </wps:bodyPr>
                    </wps:wsp>
                  </a:graphicData>
                </a:graphic>
              </wp:inline>
            </w:drawing>
          </mc:Choice>
          <mc:Fallback>
            <w:pict>
              <v:shape id="_x0000_s1035" type="#_x0000_t202" style="width:462.45pt;height:1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" fillcolor="white [3201]" strokecolor="#c0504d [3205]" strokeweight="1pt">
                <v:stroke dashstyle="dash"/>
                <v:shadow color="#868686"/>
                <v:textbox>
                  <w:txbxContent>
                    <w:p w14:paraId="3FF435ED" w14:textId="08A38936" w:rsidR="008A114F" w:rsidRPr="000D10FB" w:rsidRDefault="008A114F" w:rsidP="008A114F">
                      <w:pPr>
                        <w:rPr>
                          <w:color w:val="1F497D" w:themeColor="text2"/>
                        </w:rPr>
                      </w:pPr>
                      <w:r>
                        <w:rPr>
                          <w:color w:val="1F497D" w:themeColor="text2"/>
                        </w:rPr>
                        <w:t xml:space="preserve">Dieses Experiment zeigt, </w:t>
                      </w:r>
                      <w:r>
                        <w:rPr>
                          <w:color w:val="1F497D" w:themeColor="text2"/>
                        </w:rPr>
                        <w:t xml:space="preserve">dass es Feuerlöschmethoden gibt, </w:t>
                      </w:r>
                      <w:r>
                        <w:rPr>
                          <w:color w:val="1F497D" w:themeColor="text2"/>
                        </w:rPr>
                        <w:t>die bei einigen Brandklassen gut funktionieren, während sie bei anderen Brandklassen, wie zum Beispiel Fettbränden gerade zu gefährlich sind. G</w:t>
                      </w:r>
                      <w:r>
                        <w:rPr>
                          <w:color w:val="1F497D" w:themeColor="text2"/>
                        </w:rPr>
                        <w:t xml:space="preserve">leichzeitig </w:t>
                      </w:r>
                      <w:r>
                        <w:rPr>
                          <w:color w:val="1F497D" w:themeColor="text2"/>
                        </w:rPr>
                        <w:t xml:space="preserve">wird </w:t>
                      </w:r>
                      <w:r>
                        <w:rPr>
                          <w:color w:val="1F497D" w:themeColor="text2"/>
                        </w:rPr>
                        <w:t xml:space="preserve">die Gefahr </w:t>
                      </w:r>
                      <w:r>
                        <w:rPr>
                          <w:color w:val="1F497D" w:themeColor="text2"/>
                        </w:rPr>
                        <w:t>verdeutlicht</w:t>
                      </w:r>
                      <w:r>
                        <w:rPr>
                          <w:color w:val="1F497D" w:themeColor="text2"/>
                        </w:rPr>
                        <w:t>, die von der U</w:t>
                      </w:r>
                      <w:r>
                        <w:rPr>
                          <w:color w:val="1F497D" w:themeColor="text2"/>
                        </w:rPr>
                        <w:t>n</w:t>
                      </w:r>
                      <w:r>
                        <w:rPr>
                          <w:color w:val="1F497D" w:themeColor="text2"/>
                        </w:rPr>
                        <w:t xml:space="preserve">kenntnis der </w:t>
                      </w:r>
                      <w:proofErr w:type="spellStart"/>
                      <w:r>
                        <w:rPr>
                          <w:color w:val="1F497D" w:themeColor="text2"/>
                        </w:rPr>
                        <w:t>Brandart</w:t>
                      </w:r>
                      <w:proofErr w:type="spellEnd"/>
                      <w:r>
                        <w:rPr>
                          <w:color w:val="1F497D" w:themeColor="text2"/>
                        </w:rPr>
                        <w:t xml:space="preserve"> beim Löschen ausgeht. Außerdem kann der Versuch auf die Bedeutung von Brandexperten beim Feuerlöschen aufmerksam m</w:t>
                      </w:r>
                      <w:r>
                        <w:rPr>
                          <w:color w:val="1F497D" w:themeColor="text2"/>
                        </w:rPr>
                        <w:t>a</w:t>
                      </w:r>
                      <w:r>
                        <w:rPr>
                          <w:color w:val="1F497D" w:themeColor="text2"/>
                        </w:rPr>
                        <w:t>chen.</w:t>
                      </w:r>
                    </w:p>
                    <w:p w14:paraId="787512C8" w14:textId="1A5B69BD" w:rsidR="001300BB" w:rsidRPr="000D10FB" w:rsidRDefault="001300BB" w:rsidP="001300BB">
                      <w:pPr>
                        <w:rPr>
                          <w:color w:val="1F497D" w:themeColor="text2"/>
                        </w:rPr>
                      </w:pPr>
                    </w:p>
                  </w:txbxContent>
                </v:textbox>
                <w10:anchorlock/>
              </v:shape>
            </w:pict>
          </mc:Fallback>
        </mc:AlternateContent>
      </w:r>
    </w:p>
    <w:p w14:paraId="2332D4A1" w14:textId="2409DE67" w:rsidR="00B619BB" w:rsidRDefault="00994634" w:rsidP="005669B2">
      <w:pPr>
        <w:pStyle w:val="berschrift1"/>
        <w:rPr>
          <w:color w:val="1F497D" w:themeColor="text2"/>
        </w:rPr>
      </w:pPr>
      <w:bookmarkStart w:id="7" w:name="_Toc336799930"/>
      <w:r>
        <w:t>Schülerversuche</w:t>
      </w:r>
      <w:bookmarkEnd w:id="7"/>
    </w:p>
    <w:bookmarkStart w:id="8" w:name="_Toc336799931"/>
    <w:p w14:paraId="21F81427" w14:textId="6A71F8AE" w:rsidR="00A248DA" w:rsidRDefault="00BB24FA" w:rsidP="00DA170F">
      <w:pPr>
        <w:pStyle w:val="berschrift2"/>
      </w:pPr>
      <w:r>
        <w:rPr>
          <w:noProof/>
          <w:lang w:eastAsia="de-DE"/>
        </w:rPr>
        <mc:AlternateContent>
          <mc:Choice Requires="wps">
            <w:drawing>
              <wp:anchor distT="0" distB="0" distL="114300" distR="114300" simplePos="0" relativeHeight="251791360" behindDoc="0" locked="0" layoutInCell="1" allowOverlap="1" wp14:anchorId="3628D2F3" wp14:editId="2BB73AAE">
                <wp:simplePos x="0" y="0"/>
                <wp:positionH relativeFrom="column">
                  <wp:posOffset>0</wp:posOffset>
                </wp:positionH>
                <wp:positionV relativeFrom="paragraph">
                  <wp:posOffset>424815</wp:posOffset>
                </wp:positionV>
                <wp:extent cx="5873115" cy="1414780"/>
                <wp:effectExtent l="0" t="0" r="13335" b="13970"/>
                <wp:wrapSquare wrapText="bothSides"/>
                <wp:docPr id="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1478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31863F" w14:textId="5BE2BCCA" w:rsidR="00F21FBC" w:rsidRDefault="00F21FBC" w:rsidP="00A248DA">
                            <w:pPr>
                              <w:rPr>
                                <w:color w:val="1F497D" w:themeColor="text2"/>
                              </w:rPr>
                            </w:pPr>
                            <w:r>
                              <w:rPr>
                                <w:color w:val="1F497D" w:themeColor="text2"/>
                              </w:rPr>
                              <w:t>Mit diesem Versuch kann jeder Schüler mit Hausmitteln gefahrlos das Prinzip eines Kohle</w:t>
                            </w:r>
                            <w:r>
                              <w:rPr>
                                <w:color w:val="1F497D" w:themeColor="text2"/>
                              </w:rPr>
                              <w:t>n</w:t>
                            </w:r>
                            <w:r>
                              <w:rPr>
                                <w:color w:val="1F497D" w:themeColor="text2"/>
                              </w:rPr>
                              <w:t>stoffdioxid-Feuerlöschers nachvollziehen.</w:t>
                            </w:r>
                          </w:p>
                          <w:p w14:paraId="5DA70932" w14:textId="6C18AD69" w:rsidR="00F21FBC" w:rsidRDefault="00F21FBC" w:rsidP="0020471F">
                            <w:pPr>
                              <w:rPr>
                                <w:color w:val="1F497D" w:themeColor="text2"/>
                              </w:rPr>
                            </w:pPr>
                            <w:r>
                              <w:rPr>
                                <w:color w:val="1F497D" w:themeColor="text2"/>
                              </w:rPr>
                              <w:t>Die SuS sollten das Feuerdreieck kennen und wissen, dass Luft ein Gasgemisch ist, von dem nur Sauerstoff einen Brand ermöglicht.</w:t>
                            </w:r>
                            <w:r w:rsidRPr="0020471F">
                              <w:rPr>
                                <w:color w:val="1F497D" w:themeColor="text2"/>
                              </w:rPr>
                              <w:t xml:space="preserve"> </w:t>
                            </w:r>
                            <w:r>
                              <w:rPr>
                                <w:color w:val="1F497D" w:themeColor="text2"/>
                              </w:rPr>
                              <w:t xml:space="preserve">Es ist von Vorteil, wenn die Schüler vorher die Reaktion von </w:t>
                            </w:r>
                            <w:proofErr w:type="spellStart"/>
                            <w:r>
                              <w:rPr>
                                <w:color w:val="1F497D" w:themeColor="text2"/>
                              </w:rPr>
                              <w:t>Natriumhydrogencarbonat</w:t>
                            </w:r>
                            <w:proofErr w:type="spellEnd"/>
                            <w:r>
                              <w:rPr>
                                <w:color w:val="1F497D" w:themeColor="text2"/>
                              </w:rPr>
                              <w:t xml:space="preserve"> und Säure kennen, oder diese vorher getrennt beobachten können.</w:t>
                            </w:r>
                          </w:p>
                          <w:p w14:paraId="6718183F" w14:textId="67502F2D" w:rsidR="00F21FBC" w:rsidRPr="000D10FB" w:rsidRDefault="00F21FBC" w:rsidP="00A248DA">
                            <w:pP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36" type="#_x0000_t202" style="position:absolute;left:0;text-align:left;margin-left:0;margin-top:33.45pt;width:462.45pt;height:11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" fillcolor="white [3201]" strokecolor="#4bacc6 [3208]" strokeweight="1pt">
                <v:stroke dashstyle="dash"/>
                <v:shadow color="#868686"/>
                <v:textbox>
                  <w:txbxContent>
                    <w:p w14:paraId="5731863F" w14:textId="5BE2BCCA" w:rsidR="00F21FBC" w:rsidRDefault="00F21FBC" w:rsidP="00A248DA">
                      <w:pPr>
                        <w:rPr>
                          <w:color w:val="1F497D" w:themeColor="text2"/>
                        </w:rPr>
                      </w:pPr>
                      <w:r>
                        <w:rPr>
                          <w:color w:val="1F497D" w:themeColor="text2"/>
                        </w:rPr>
                        <w:t>Mit diesem Versuch kann jeder Schüler mit Hausmitteln gefahrlos das Prinzip eines Kohle</w:t>
                      </w:r>
                      <w:r>
                        <w:rPr>
                          <w:color w:val="1F497D" w:themeColor="text2"/>
                        </w:rPr>
                        <w:t>n</w:t>
                      </w:r>
                      <w:r>
                        <w:rPr>
                          <w:color w:val="1F497D" w:themeColor="text2"/>
                        </w:rPr>
                        <w:t>stoffdioxid-Feuerlöschers nachvollziehen.</w:t>
                      </w:r>
                    </w:p>
                    <w:p w14:paraId="5DA70932" w14:textId="6C18AD69" w:rsidR="00F21FBC" w:rsidRDefault="00F21FBC" w:rsidP="0020471F">
                      <w:pPr>
                        <w:rPr>
                          <w:color w:val="1F497D" w:themeColor="text2"/>
                        </w:rPr>
                      </w:pPr>
                      <w:r>
                        <w:rPr>
                          <w:color w:val="1F497D" w:themeColor="text2"/>
                        </w:rPr>
                        <w:t>Die SuS sollten das Feuerdreieck kennen und wissen, dass Luft ein Gasgemisch ist, von dem nur Sauerstoff einen Brand ermöglicht.</w:t>
                      </w:r>
                      <w:r w:rsidRPr="0020471F">
                        <w:rPr>
                          <w:color w:val="1F497D" w:themeColor="text2"/>
                        </w:rPr>
                        <w:t xml:space="preserve"> </w:t>
                      </w:r>
                      <w:r>
                        <w:rPr>
                          <w:color w:val="1F497D" w:themeColor="text2"/>
                        </w:rPr>
                        <w:t>Es ist von Vorteil, wenn die Schüler vorher die Reaktion von Natriumhydrogencarbonat und Säure kennen, oder diese vorher getrennt b</w:t>
                      </w:r>
                      <w:r>
                        <w:rPr>
                          <w:color w:val="1F497D" w:themeColor="text2"/>
                        </w:rPr>
                        <w:t>e</w:t>
                      </w:r>
                      <w:r>
                        <w:rPr>
                          <w:color w:val="1F497D" w:themeColor="text2"/>
                        </w:rPr>
                        <w:t>obachten können.</w:t>
                      </w:r>
                    </w:p>
                    <w:p w14:paraId="6718183F" w14:textId="67502F2D" w:rsidR="00F21FBC" w:rsidRPr="000D10FB" w:rsidRDefault="00F21FBC" w:rsidP="00A248DA">
                      <w:pPr>
                        <w:rPr>
                          <w:color w:val="1F497D" w:themeColor="text2"/>
                        </w:rPr>
                      </w:pPr>
                    </w:p>
                  </w:txbxContent>
                </v:textbox>
                <w10:wrap type="square"/>
              </v:shape>
            </w:pict>
          </mc:Fallback>
        </mc:AlternateContent>
      </w:r>
      <w:r w:rsidR="00F41732">
        <w:t xml:space="preserve">V </w:t>
      </w:r>
      <w:r w:rsidR="001300BB">
        <w:t>5</w:t>
      </w:r>
      <w:r w:rsidR="00F41732">
        <w:t xml:space="preserve"> – </w:t>
      </w:r>
      <w:r w:rsidR="00A248DA">
        <w:t xml:space="preserve">Das Prinzip eines </w:t>
      </w:r>
      <w:r w:rsidR="00DA170F">
        <w:t>CO</w:t>
      </w:r>
      <w:r w:rsidR="00DA170F">
        <w:rPr>
          <w:vertAlign w:val="subscript"/>
        </w:rPr>
        <w:t>2</w:t>
      </w:r>
      <w:r w:rsidR="00A248DA">
        <w:t>-Feuerlöschers</w:t>
      </w:r>
      <w:bookmarkEnd w:id="8"/>
    </w:p>
    <w:p w14:paraId="2F52FE14" w14:textId="77777777" w:rsidR="007261C8" w:rsidRDefault="007261C8" w:rsidP="00A248DA">
      <w:pPr>
        <w:tabs>
          <w:tab w:val="left" w:pos="1701"/>
          <w:tab w:val="left" w:pos="1985"/>
        </w:tabs>
        <w:ind w:left="1980" w:hanging="1980"/>
      </w:pPr>
    </w:p>
    <w:p w14:paraId="2255B65B" w14:textId="3AC9FB28" w:rsidR="00A248DA" w:rsidRDefault="00A248DA" w:rsidP="00A248DA">
      <w:pPr>
        <w:tabs>
          <w:tab w:val="left" w:pos="1701"/>
          <w:tab w:val="left" w:pos="1985"/>
        </w:tabs>
        <w:ind w:left="1980" w:hanging="1980"/>
      </w:pPr>
      <w:r>
        <w:t xml:space="preserve">Materialien: </w:t>
      </w:r>
      <w:r>
        <w:tab/>
      </w:r>
      <w:r>
        <w:tab/>
        <w:t>großes und kleines Becherglas, Teelicht</w:t>
      </w:r>
    </w:p>
    <w:p w14:paraId="4D4189AA" w14:textId="49B1D021" w:rsidR="00A248DA" w:rsidRPr="00ED07C2" w:rsidRDefault="00A248DA" w:rsidP="00A248DA">
      <w:pPr>
        <w:tabs>
          <w:tab w:val="left" w:pos="1701"/>
          <w:tab w:val="left" w:pos="1985"/>
        </w:tabs>
        <w:ind w:left="1980" w:hanging="1980"/>
      </w:pPr>
      <w:r>
        <w:t>Chemikalien:</w:t>
      </w:r>
      <w:r>
        <w:tab/>
      </w:r>
      <w:r>
        <w:tab/>
        <w:t>Backpulver, Essigessenz</w:t>
      </w:r>
    </w:p>
    <w:p w14:paraId="0374CF9B" w14:textId="0FD213F3" w:rsidR="00A248DA" w:rsidRDefault="00A248DA" w:rsidP="00A248DA">
      <w:pPr>
        <w:tabs>
          <w:tab w:val="left" w:pos="1701"/>
          <w:tab w:val="left" w:pos="1985"/>
        </w:tabs>
        <w:ind w:left="1980" w:hanging="1980"/>
      </w:pPr>
      <w:r>
        <w:t xml:space="preserve">Durchführung: </w:t>
      </w:r>
      <w:r>
        <w:tab/>
      </w:r>
      <w:r>
        <w:tab/>
        <w:t>Ein Tütchen Backpulver wird in das größere Becherglas entleert und über den Boden des Becherglases verteilt. Das Teelicht wird mittig in das B</w:t>
      </w:r>
      <w:r>
        <w:t>e</w:t>
      </w:r>
      <w:r>
        <w:t>cherglas auf das Backpulver gestellt.</w:t>
      </w:r>
      <w:r w:rsidR="00DA170F">
        <w:t xml:space="preserve"> In das kleine Becherglas wird etwas Essigessenz gefüllt.</w:t>
      </w:r>
    </w:p>
    <w:p w14:paraId="57B9D94C" w14:textId="441E56E5" w:rsidR="00DA170F" w:rsidRPr="009D1EB2" w:rsidRDefault="00DA170F" w:rsidP="009D1EB2">
      <w:pPr>
        <w:tabs>
          <w:tab w:val="left" w:pos="1701"/>
          <w:tab w:val="left" w:pos="1985"/>
        </w:tabs>
        <w:ind w:left="1980" w:hanging="1980"/>
        <w:rPr>
          <w:noProof/>
          <w:color w:val="1F497D" w:themeColor="text2"/>
          <w:lang w:eastAsia="de-DE"/>
        </w:rPr>
      </w:pPr>
      <w:r>
        <w:lastRenderedPageBreak/>
        <w:tab/>
      </w:r>
      <w:r>
        <w:tab/>
        <w:t>Nun lässt man die Essigessenz am Rand des großen Becherglases herabla</w:t>
      </w:r>
      <w:r>
        <w:t>u</w:t>
      </w:r>
      <w:r>
        <w:t>fen, bis der Boden um das Teelicht bedeckt ist.</w:t>
      </w:r>
      <w:r w:rsidRPr="00DA170F">
        <w:rPr>
          <w:noProof/>
          <w:color w:val="1F497D" w:themeColor="text2"/>
          <w:lang w:eastAsia="de-DE"/>
        </w:rPr>
        <w:t xml:space="preserve"> </w:t>
      </w:r>
    </w:p>
    <w:p w14:paraId="2F7EC993" w14:textId="0A4121BD" w:rsidR="00A248DA" w:rsidRDefault="00A248DA" w:rsidP="00DA170F">
      <w:pPr>
        <w:tabs>
          <w:tab w:val="left" w:pos="1701"/>
          <w:tab w:val="left" w:pos="1985"/>
        </w:tabs>
        <w:ind w:left="1980" w:hanging="1980"/>
      </w:pPr>
      <w:r>
        <w:t>Beobachtung:</w:t>
      </w:r>
      <w:r>
        <w:tab/>
      </w:r>
      <w:r>
        <w:tab/>
      </w:r>
      <w:r w:rsidR="00DA170F">
        <w:t>Wenn die Essigessenz auf das Backpulver trifft, tritt eine starke Gasen</w:t>
      </w:r>
      <w:r w:rsidR="00DA170F">
        <w:t>t</w:t>
      </w:r>
      <w:r w:rsidR="00DA170F">
        <w:t>wicklung ein. Daraufhin wird die Kerzenflamme schwächer bis sie erlischt.</w:t>
      </w:r>
    </w:p>
    <w:p w14:paraId="1BF59014" w14:textId="77777777" w:rsidR="009D1EB2" w:rsidRDefault="00DA170F" w:rsidP="009D1EB2">
      <w:pPr>
        <w:keepNext/>
        <w:tabs>
          <w:tab w:val="left" w:pos="1701"/>
          <w:tab w:val="left" w:pos="1985"/>
        </w:tabs>
        <w:ind w:left="1980" w:hanging="1980"/>
      </w:pPr>
      <w:r>
        <w:rPr>
          <w:noProof/>
          <w:color w:val="1F497D" w:themeColor="text2"/>
          <w:lang w:eastAsia="de-DE"/>
        </w:rPr>
        <w:drawing>
          <wp:inline distT="0" distB="0" distL="0" distR="0" wp14:anchorId="2465EB76" wp14:editId="7506E215">
            <wp:extent cx="5753735" cy="1535430"/>
            <wp:effectExtent l="0" t="0" r="0" b="0"/>
            <wp:docPr id="11" name="Grafik 11" descr="C:\Dropbox\Uni Dirk\SVP\Fotos &amp; Videos 5-6\Backpulver Löscher 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ropbox\Uni Dirk\SVP\Fotos &amp; Videos 5-6\Backpulver Löscher strea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735" cy="1535430"/>
                    </a:xfrm>
                    <a:prstGeom prst="rect">
                      <a:avLst/>
                    </a:prstGeom>
                    <a:noFill/>
                    <a:ln>
                      <a:noFill/>
                    </a:ln>
                  </pic:spPr>
                </pic:pic>
              </a:graphicData>
            </a:graphic>
          </wp:inline>
        </w:drawing>
      </w:r>
    </w:p>
    <w:p w14:paraId="36BE7534" w14:textId="2909F2D3" w:rsidR="00DA170F" w:rsidRDefault="009D1EB2" w:rsidP="009D1EB2">
      <w:pPr>
        <w:pStyle w:val="Beschriftung"/>
      </w:pPr>
      <w:r>
        <w:t xml:space="preserve">Abbildung </w:t>
      </w:r>
      <w:fldSimple w:instr=" SEQ Abbildung \* ARABIC ">
        <w:r w:rsidR="00D2676C">
          <w:rPr>
            <w:noProof/>
          </w:rPr>
          <w:t>1</w:t>
        </w:r>
      </w:fldSimple>
      <w:r>
        <w:t>: Zeitlicher Verlauf der Reaktion.</w:t>
      </w:r>
    </w:p>
    <w:p w14:paraId="75D0A162" w14:textId="77777777" w:rsidR="00A907D0" w:rsidRDefault="00A248DA" w:rsidP="00A907D0">
      <w:pPr>
        <w:tabs>
          <w:tab w:val="left" w:pos="1701"/>
          <w:tab w:val="left" w:pos="1985"/>
        </w:tabs>
        <w:ind w:left="1980" w:hanging="1980"/>
        <w:rPr>
          <w:rFonts w:eastAsiaTheme="minorEastAsia"/>
        </w:rPr>
      </w:pPr>
      <w:r>
        <w:t>Deutung:</w:t>
      </w:r>
      <w:r>
        <w:tab/>
      </w:r>
      <w:r>
        <w:tab/>
      </w:r>
      <w:r>
        <w:tab/>
      </w:r>
      <w:proofErr w:type="spellStart"/>
      <w:r w:rsidR="00A907D0">
        <w:t>Natriumcarbonat</w:t>
      </w:r>
      <w:proofErr w:type="spellEnd"/>
      <w:r w:rsidR="00A907D0">
        <w:t xml:space="preserve"> und Weinsäure verursachen mit Wasser eine chemische Reaktion bei der das Gas Kohlenstoffdioxid entsteht.</w:t>
      </w:r>
    </w:p>
    <w:p w14:paraId="7D022DC2" w14:textId="2DF4FD8D" w:rsidR="00A248DA" w:rsidRDefault="00A907D0" w:rsidP="00A907D0">
      <w:pPr>
        <w:tabs>
          <w:tab w:val="left" w:pos="1701"/>
          <w:tab w:val="left" w:pos="1985"/>
        </w:tabs>
        <w:ind w:left="1980" w:hanging="1980"/>
      </w:pPr>
      <w:r>
        <w:tab/>
      </w:r>
      <w:r>
        <w:tab/>
        <w:t xml:space="preserve">Das entstehende Kohlenstoffdioxid verdrängt die Luft und erstickt die Flamme. </w:t>
      </w:r>
    </w:p>
    <w:p w14:paraId="57A2599F" w14:textId="1182C3D2" w:rsidR="00A248DA" w:rsidRPr="00F41732" w:rsidRDefault="00A248DA" w:rsidP="00A248DA">
      <w:pPr>
        <w:tabs>
          <w:tab w:val="left" w:pos="1701"/>
          <w:tab w:val="left" w:pos="1985"/>
        </w:tabs>
        <w:ind w:left="1980" w:hanging="1980"/>
      </w:pPr>
      <w:r>
        <w:t>Literatur:</w:t>
      </w:r>
      <w:r>
        <w:tab/>
      </w:r>
      <w:r>
        <w:tab/>
      </w:r>
      <w:r w:rsidR="002562CB">
        <w:t>(</w:t>
      </w:r>
      <w:proofErr w:type="spellStart"/>
      <w:r w:rsidR="00DA170F">
        <w:t>RaaBits</w:t>
      </w:r>
      <w:proofErr w:type="spellEnd"/>
      <w:r w:rsidR="002562CB">
        <w:t>)</w:t>
      </w:r>
    </w:p>
    <w:p w14:paraId="2A165788" w14:textId="6686840B" w:rsidR="00A248DA" w:rsidRPr="00A248DA" w:rsidRDefault="007261C8" w:rsidP="00A248DA">
      <w:r>
        <w:rPr>
          <w:noProof/>
          <w:lang w:eastAsia="de-DE"/>
        </w:rPr>
        <mc:AlternateContent>
          <mc:Choice Requires="wps">
            <w:drawing>
              <wp:inline distT="0" distB="0" distL="0" distR="0" wp14:anchorId="51849075" wp14:editId="2E57D876">
                <wp:extent cx="5760720" cy="508000"/>
                <wp:effectExtent l="0" t="0" r="11430" b="25400"/>
                <wp:docPr id="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80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2B3458" w14:textId="68976C55" w:rsidR="00F21FBC" w:rsidRPr="000D10FB" w:rsidRDefault="00F21FBC" w:rsidP="007261C8">
                            <w:pPr>
                              <w:rPr>
                                <w:color w:val="1F497D" w:themeColor="text2"/>
                              </w:rPr>
                            </w:pPr>
                            <w:r>
                              <w:rPr>
                                <w:color w:val="1F497D" w:themeColor="text2"/>
                              </w:rPr>
                              <w:t>Dieses Experiment verdeutlicht, dass ein Brand nur mit genügend Sauerstoff weiterbrennen kann und das andere Gase die Flamme ersticken.</w:t>
                            </w:r>
                          </w:p>
                        </w:txbxContent>
                      </wps:txbx>
                      <wps:bodyPr rot="0" vert="horz" wrap="square" lIns="91440" tIns="45720" rIns="91440" bIns="45720" anchor="t" anchorCtr="0" upright="1">
                        <a:noAutofit/>
                      </wps:bodyPr>
                    </wps:wsp>
                  </a:graphicData>
                </a:graphic>
              </wp:inline>
            </w:drawing>
          </mc:Choice>
          <mc:Fallback>
            <w:pict>
              <v:shape id="_x0000_s1037" type="#_x0000_t202" style="width:453.6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" fillcolor="white [3201]" strokecolor="#c0504d [3205]" strokeweight="1pt">
                <v:stroke dashstyle="dash"/>
                <v:shadow color="#868686"/>
                <v:textbox>
                  <w:txbxContent>
                    <w:p w14:paraId="242B3458" w14:textId="68976C55" w:rsidR="00F21FBC" w:rsidRPr="000D10FB" w:rsidRDefault="00F21FBC" w:rsidP="007261C8">
                      <w:pPr>
                        <w:rPr>
                          <w:color w:val="1F497D" w:themeColor="text2"/>
                        </w:rPr>
                      </w:pPr>
                      <w:r>
                        <w:rPr>
                          <w:color w:val="1F497D" w:themeColor="text2"/>
                        </w:rPr>
                        <w:t xml:space="preserve">Dieses Experiment verdeutlicht, dass ein Brand nur mit genügend Sauerstoff weiterbrennen kann und </w:t>
                      </w:r>
                      <w:proofErr w:type="gramStart"/>
                      <w:r>
                        <w:rPr>
                          <w:color w:val="1F497D" w:themeColor="text2"/>
                        </w:rPr>
                        <w:t>das andere</w:t>
                      </w:r>
                      <w:proofErr w:type="gramEnd"/>
                      <w:r>
                        <w:rPr>
                          <w:color w:val="1F497D" w:themeColor="text2"/>
                        </w:rPr>
                        <w:t xml:space="preserve"> Gase die Flamme ersticken.</w:t>
                      </w:r>
                    </w:p>
                  </w:txbxContent>
                </v:textbox>
                <w10:anchorlock/>
              </v:shape>
            </w:pict>
          </mc:Fallback>
        </mc:AlternateContent>
      </w:r>
    </w:p>
    <w:bookmarkStart w:id="9" w:name="_Toc336799932"/>
    <w:p w14:paraId="5B0BFB71" w14:textId="04107A8E" w:rsidR="009D1EB2" w:rsidRDefault="00492B66" w:rsidP="009D1EB2">
      <w:pPr>
        <w:pStyle w:val="berschrift2"/>
      </w:pPr>
      <w:r>
        <w:rPr>
          <w:noProof/>
          <w:lang w:eastAsia="de-DE"/>
        </w:rPr>
        <mc:AlternateContent>
          <mc:Choice Requires="wps">
            <w:drawing>
              <wp:anchor distT="0" distB="0" distL="114300" distR="114300" simplePos="0" relativeHeight="251793408" behindDoc="0" locked="0" layoutInCell="1" allowOverlap="1" wp14:anchorId="31F8978A" wp14:editId="0E03F547">
                <wp:simplePos x="0" y="0"/>
                <wp:positionH relativeFrom="column">
                  <wp:posOffset>0</wp:posOffset>
                </wp:positionH>
                <wp:positionV relativeFrom="paragraph">
                  <wp:posOffset>422910</wp:posOffset>
                </wp:positionV>
                <wp:extent cx="5873115" cy="921385"/>
                <wp:effectExtent l="0" t="0" r="13335" b="12065"/>
                <wp:wrapSquare wrapText="bothSides"/>
                <wp:docPr id="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92138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DA65AC" w14:textId="53C30D22" w:rsidR="00F21FBC" w:rsidRDefault="00F21FBC" w:rsidP="009D1EB2">
                            <w:pPr>
                              <w:rPr>
                                <w:color w:val="1F497D" w:themeColor="text2"/>
                              </w:rPr>
                            </w:pPr>
                            <w:r>
                              <w:rPr>
                                <w:color w:val="1F497D" w:themeColor="text2"/>
                              </w:rPr>
                              <w:t>Bei diesem Versuch können die SuS auf einfache, ungefährliche Art das Prinzip des Feuerdre</w:t>
                            </w:r>
                            <w:r>
                              <w:rPr>
                                <w:color w:val="1F497D" w:themeColor="text2"/>
                              </w:rPr>
                              <w:t>i</w:t>
                            </w:r>
                            <w:r>
                              <w:rPr>
                                <w:color w:val="1F497D" w:themeColor="text2"/>
                              </w:rPr>
                              <w:t>ecks selbst erkunden.</w:t>
                            </w:r>
                          </w:p>
                          <w:p w14:paraId="2470EFD8" w14:textId="1D0CFBC8" w:rsidR="00F21FBC" w:rsidRPr="000D10FB" w:rsidRDefault="00F21FBC" w:rsidP="009D1EB2">
                            <w:pPr>
                              <w:rPr>
                                <w:color w:val="1F497D" w:themeColor="text2"/>
                              </w:rPr>
                            </w:pPr>
                            <w:r>
                              <w:rPr>
                                <w:color w:val="1F497D" w:themeColor="text2"/>
                              </w:rPr>
                              <w:t>Die SuS sollten das Feuerdreieck kennen und mit dem Bunsenbrenner umgehen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38" type="#_x0000_t202" style="position:absolute;left:0;text-align:left;margin-left:0;margin-top:33.3pt;width:462.45pt;height:7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x7wIAADQGAAAOAAAAZHJzL2Uyb0RvYy54bWysVNuO2jAQfa/Uf7D8zoYAIW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" fillcolor="white [3201]" strokecolor="#4bacc6 [3208]" strokeweight="1pt">
                <v:stroke dashstyle="dash"/>
                <v:shadow color="#868686"/>
                <v:textbox>
                  <w:txbxContent>
                    <w:p w14:paraId="28DA65AC" w14:textId="53C30D22" w:rsidR="00F21FBC" w:rsidRDefault="00F21FBC" w:rsidP="009D1EB2">
                      <w:pPr>
                        <w:rPr>
                          <w:color w:val="1F497D" w:themeColor="text2"/>
                        </w:rPr>
                      </w:pPr>
                      <w:r>
                        <w:rPr>
                          <w:color w:val="1F497D" w:themeColor="text2"/>
                        </w:rPr>
                        <w:t>Bei diesem Versuch können die SuS auf einfache, ungefährliche Art das Prinzip des Feuerdre</w:t>
                      </w:r>
                      <w:r>
                        <w:rPr>
                          <w:color w:val="1F497D" w:themeColor="text2"/>
                        </w:rPr>
                        <w:t>i</w:t>
                      </w:r>
                      <w:r>
                        <w:rPr>
                          <w:color w:val="1F497D" w:themeColor="text2"/>
                        </w:rPr>
                        <w:t>ecks selbst erkunden.</w:t>
                      </w:r>
                    </w:p>
                    <w:p w14:paraId="2470EFD8" w14:textId="1D0CFBC8" w:rsidR="00F21FBC" w:rsidRPr="000D10FB" w:rsidRDefault="00F21FBC" w:rsidP="009D1EB2">
                      <w:pPr>
                        <w:rPr>
                          <w:color w:val="1F497D" w:themeColor="text2"/>
                        </w:rPr>
                      </w:pPr>
                      <w:r>
                        <w:rPr>
                          <w:color w:val="1F497D" w:themeColor="text2"/>
                        </w:rPr>
                        <w:t>Die SuS sollten das Feuerdreieck kennen und mit dem Bunsenbrenner umgehen können.</w:t>
                      </w:r>
                    </w:p>
                  </w:txbxContent>
                </v:textbox>
                <w10:wrap type="square"/>
              </v:shape>
            </w:pict>
          </mc:Fallback>
        </mc:AlternateContent>
      </w:r>
      <w:r w:rsidR="009D1EB2">
        <w:t xml:space="preserve">V </w:t>
      </w:r>
      <w:r w:rsidR="001300BB">
        <w:t>6</w:t>
      </w:r>
      <w:r w:rsidR="009D1EB2">
        <w:t xml:space="preserve"> – Die drei Methoden der Brandbekämpfung</w:t>
      </w:r>
      <w:bookmarkEnd w:id="9"/>
    </w:p>
    <w:p w14:paraId="75B9F9C3" w14:textId="77777777" w:rsidR="009D1EB2" w:rsidRDefault="009D1EB2" w:rsidP="009D1EB2"/>
    <w:p w14:paraId="4E77D110" w14:textId="1291E963" w:rsidR="00282E4C" w:rsidRDefault="009D1EB2" w:rsidP="00282E4C">
      <w:pPr>
        <w:tabs>
          <w:tab w:val="left" w:pos="1701"/>
          <w:tab w:val="left" w:pos="1985"/>
        </w:tabs>
        <w:ind w:left="1980" w:hanging="1980"/>
      </w:pPr>
      <w:r>
        <w:t xml:space="preserve">Materialien: </w:t>
      </w:r>
      <w:r>
        <w:tab/>
      </w:r>
      <w:r>
        <w:tab/>
        <w:t xml:space="preserve">Bunsenbrenner, Metallsieb, </w:t>
      </w:r>
      <w:r w:rsidR="00AE3F8C">
        <w:t xml:space="preserve">großes </w:t>
      </w:r>
      <w:r>
        <w:t>Becherglas</w:t>
      </w:r>
    </w:p>
    <w:p w14:paraId="60A5B93B" w14:textId="05617683" w:rsidR="009D1EB2" w:rsidRDefault="009D1EB2" w:rsidP="00282E4C">
      <w:pPr>
        <w:tabs>
          <w:tab w:val="left" w:pos="1701"/>
          <w:tab w:val="left" w:pos="1985"/>
        </w:tabs>
        <w:ind w:left="1980" w:hanging="1980"/>
      </w:pPr>
      <w:r>
        <w:t xml:space="preserve">Durchführung: </w:t>
      </w:r>
      <w:r>
        <w:tab/>
      </w:r>
      <w:r>
        <w:tab/>
        <w:t>Der Bunsenbrenner wird entzündet und so eingestellt, d</w:t>
      </w:r>
      <w:r w:rsidR="00AE3F8C">
        <w:t>ass er mit kleiner, leuchtender</w:t>
      </w:r>
      <w:r>
        <w:t xml:space="preserve"> Flamme brennt.</w:t>
      </w:r>
      <w:r w:rsidR="00282E4C">
        <w:t xml:space="preserve"> Dann wird die Brennerflamme auf drei Arten gelöscht und dazwischen jeweils wieder entzündet.</w:t>
      </w:r>
    </w:p>
    <w:p w14:paraId="76C74253" w14:textId="655F213C" w:rsidR="009D1EB2" w:rsidRPr="00282E4C" w:rsidRDefault="00282E4C" w:rsidP="00282E4C">
      <w:pPr>
        <w:pStyle w:val="Listenabsatz"/>
        <w:numPr>
          <w:ilvl w:val="0"/>
          <w:numId w:val="19"/>
        </w:numPr>
        <w:tabs>
          <w:tab w:val="left" w:pos="1701"/>
          <w:tab w:val="left" w:pos="1985"/>
        </w:tabs>
        <w:rPr>
          <w:noProof/>
          <w:color w:val="1F497D" w:themeColor="text2"/>
          <w:lang w:eastAsia="de-DE"/>
        </w:rPr>
      </w:pPr>
      <w:r>
        <w:t>Der Gashahn wird zugedreht</w:t>
      </w:r>
      <w:r w:rsidR="000537D6">
        <w:t>.</w:t>
      </w:r>
    </w:p>
    <w:p w14:paraId="4332CCE1" w14:textId="070C39E3" w:rsidR="00282E4C" w:rsidRPr="00282E4C" w:rsidRDefault="00282E4C" w:rsidP="00282E4C">
      <w:pPr>
        <w:pStyle w:val="Listenabsatz"/>
        <w:numPr>
          <w:ilvl w:val="0"/>
          <w:numId w:val="19"/>
        </w:numPr>
        <w:tabs>
          <w:tab w:val="left" w:pos="1701"/>
          <w:tab w:val="left" w:pos="1985"/>
        </w:tabs>
        <w:rPr>
          <w:noProof/>
          <w:color w:val="1F497D" w:themeColor="text2"/>
          <w:lang w:eastAsia="de-DE"/>
        </w:rPr>
      </w:pPr>
      <w:r>
        <w:t>Das Becherglas wird schnell (nicht zögerlich) über den Bunsenbrenner g</w:t>
      </w:r>
      <w:r>
        <w:t>e</w:t>
      </w:r>
      <w:r>
        <w:t>stülpt.</w:t>
      </w:r>
      <w:r w:rsidR="00AE3F8C">
        <w:t xml:space="preserve"> Vor dem Wiederentzünden muss der Gashahn zugedreht werden.</w:t>
      </w:r>
    </w:p>
    <w:p w14:paraId="450A3B7E" w14:textId="1FD67E26" w:rsidR="00282E4C" w:rsidRPr="00282E4C" w:rsidRDefault="00282E4C" w:rsidP="00282E4C">
      <w:pPr>
        <w:pStyle w:val="Listenabsatz"/>
        <w:numPr>
          <w:ilvl w:val="0"/>
          <w:numId w:val="19"/>
        </w:numPr>
        <w:tabs>
          <w:tab w:val="left" w:pos="1701"/>
          <w:tab w:val="left" w:pos="1985"/>
        </w:tabs>
        <w:rPr>
          <w:noProof/>
          <w:color w:val="1F497D" w:themeColor="text2"/>
          <w:lang w:eastAsia="de-DE"/>
        </w:rPr>
      </w:pPr>
      <w:r>
        <w:lastRenderedPageBreak/>
        <w:t>Das Sieb wird über die Flamme gehalten und nach unten bis zum Brenner geführt, wo es einige Sekunden gehalten wird.</w:t>
      </w:r>
      <w:r w:rsidR="00EA3681">
        <w:t xml:space="preserve"> Danach wird der Gashahn zugedreht.</w:t>
      </w:r>
    </w:p>
    <w:p w14:paraId="50BFFB7A" w14:textId="0527DD3D" w:rsidR="009D1EB2" w:rsidRDefault="009D1EB2" w:rsidP="009D1EB2">
      <w:pPr>
        <w:tabs>
          <w:tab w:val="left" w:pos="1701"/>
          <w:tab w:val="left" w:pos="1985"/>
        </w:tabs>
        <w:ind w:left="1980" w:hanging="1980"/>
      </w:pPr>
      <w:r>
        <w:t>Beobachtung:</w:t>
      </w:r>
      <w:r>
        <w:tab/>
      </w:r>
      <w:r>
        <w:tab/>
      </w:r>
      <w:r w:rsidR="00282E4C">
        <w:t xml:space="preserve">Bei allen drei Schritten erlischt </w:t>
      </w:r>
      <w:r w:rsidR="000537D6">
        <w:t xml:space="preserve">jeweils </w:t>
      </w:r>
      <w:r w:rsidR="00282E4C">
        <w:t>die Flamme.</w:t>
      </w:r>
    </w:p>
    <w:p w14:paraId="33F6AE01" w14:textId="2EE6A411" w:rsidR="00282E4C" w:rsidRDefault="000537D6" w:rsidP="009D1EB2">
      <w:pPr>
        <w:tabs>
          <w:tab w:val="left" w:pos="1701"/>
          <w:tab w:val="left" w:pos="1985"/>
        </w:tabs>
        <w:ind w:left="1980" w:hanging="1980"/>
      </w:pPr>
      <w:r>
        <w:rPr>
          <w:rFonts w:ascii="Times-Roman" w:hAnsi="Times-Roman" w:cs="Times-Roman"/>
          <w:b/>
          <w:noProof/>
          <w:sz w:val="28"/>
          <w:szCs w:val="28"/>
          <w:lang w:eastAsia="de-DE"/>
        </w:rPr>
        <w:drawing>
          <wp:inline distT="0" distB="0" distL="0" distR="0" wp14:anchorId="6130DDC4" wp14:editId="2AB88DE2">
            <wp:extent cx="5753735" cy="836930"/>
            <wp:effectExtent l="0" t="0" r="0" b="1270"/>
            <wp:docPr id="1" name="Grafik 1" descr="C:\Dropbox\Uni Dirk\SVP\Fotos &amp; Videos 5-6\Verbrennungsdreieck 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Uni Dirk\SVP\Fotos &amp; Videos 5-6\Verbrennungsdreieck stre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735" cy="836930"/>
                    </a:xfrm>
                    <a:prstGeom prst="rect">
                      <a:avLst/>
                    </a:prstGeom>
                    <a:noFill/>
                    <a:ln>
                      <a:noFill/>
                    </a:ln>
                  </pic:spPr>
                </pic:pic>
              </a:graphicData>
            </a:graphic>
          </wp:inline>
        </w:drawing>
      </w:r>
    </w:p>
    <w:p w14:paraId="12338D5A" w14:textId="343C34E8" w:rsidR="009D1EB2" w:rsidRPr="00F41732" w:rsidRDefault="00282E4C" w:rsidP="00282E4C">
      <w:pPr>
        <w:tabs>
          <w:tab w:val="left" w:pos="1701"/>
          <w:tab w:val="left" w:pos="1985"/>
        </w:tabs>
        <w:ind w:left="1980" w:hanging="1980"/>
      </w:pPr>
      <w:r>
        <w:t>Deutung:</w:t>
      </w:r>
      <w:r>
        <w:tab/>
      </w:r>
      <w:r>
        <w:tab/>
        <w:t>Im ersten Schritt wird dem Brand der Brennstoff entzogen. Im zweiten Schritt wird dem Brand der Sauerstoff entzogen, da die Luftzufuhr unter dem Becherglas unterbrochen ist. Im dritten Schritt wird dem Brand durch das Metallgeflecht die nötige Hitze entzogen, während das Gas ungehindert durchtreten kann.</w:t>
      </w:r>
    </w:p>
    <w:p w14:paraId="505F8F15" w14:textId="7C3B1F25" w:rsidR="00A0582F" w:rsidRDefault="00541051" w:rsidP="00573704">
      <w:pPr>
        <w:tabs>
          <w:tab w:val="left" w:pos="1701"/>
          <w:tab w:val="left" w:pos="1985"/>
        </w:tabs>
        <w:ind w:left="1980" w:hanging="1980"/>
        <w:rPr>
          <w:color w:val="1F497D" w:themeColor="text2"/>
        </w:rPr>
      </w:pPr>
      <w:r>
        <w:rPr>
          <w:noProof/>
          <w:lang w:eastAsia="de-DE"/>
        </w:rPr>
        <mc:AlternateContent>
          <mc:Choice Requires="wps">
            <w:drawing>
              <wp:inline distT="0" distB="0" distL="0" distR="0" wp14:anchorId="651A11DE" wp14:editId="6E1944B2">
                <wp:extent cx="5873115" cy="2873829"/>
                <wp:effectExtent l="0" t="0" r="13335" b="22225"/>
                <wp:docPr id="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873829"/>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6B2A3E" w14:textId="5E22D0BD" w:rsidR="00F21FBC" w:rsidRDefault="00F21FBC" w:rsidP="00541051">
                            <w:pPr>
                              <w:rPr>
                                <w:color w:val="1F497D" w:themeColor="text2"/>
                              </w:rPr>
                            </w:pPr>
                            <w:r>
                              <w:rPr>
                                <w:color w:val="1F497D" w:themeColor="text2"/>
                              </w:rPr>
                              <w:t>Bei diesem Versuch sollen die SuS lernen, dass ein Brand wirklich alle drei Komponenten des Feuerdreiecks benötigt. Der große Vorteil liegt darin, die Komponenten tatsächlich einzeln eliminieren zu können.</w:t>
                            </w:r>
                          </w:p>
                          <w:p w14:paraId="49DDD4CB" w14:textId="32B279C3" w:rsidR="00F21FBC" w:rsidRDefault="00F21FBC" w:rsidP="00541051">
                            <w:pPr>
                              <w:rPr>
                                <w:color w:val="1F497D" w:themeColor="text2"/>
                              </w:rPr>
                            </w:pPr>
                            <w:r>
                              <w:rPr>
                                <w:color w:val="1F497D" w:themeColor="text2"/>
                              </w:rPr>
                              <w:t>Dieses Experiment soll auch dazu dienen, die SuS im Umgang mit dem Bunsenbrenner zu tra</w:t>
                            </w:r>
                            <w:r>
                              <w:rPr>
                                <w:color w:val="1F497D" w:themeColor="text2"/>
                              </w:rPr>
                              <w:t>i</w:t>
                            </w:r>
                            <w:r>
                              <w:rPr>
                                <w:color w:val="1F497D" w:themeColor="text2"/>
                              </w:rPr>
                              <w:t xml:space="preserve">nieren und ihnen die Angst davor zu nehmen. </w:t>
                            </w:r>
                          </w:p>
                          <w:p w14:paraId="7421D958" w14:textId="5ED9B9AF" w:rsidR="00F21FBC" w:rsidRDefault="00F21FBC" w:rsidP="00541051">
                            <w:pPr>
                              <w:rPr>
                                <w:color w:val="1F497D" w:themeColor="text2"/>
                              </w:rPr>
                            </w:pPr>
                            <w:r>
                              <w:rPr>
                                <w:color w:val="1F497D" w:themeColor="text2"/>
                              </w:rPr>
                              <w:t>Wenn das Becherglas zu langsam über den Bunsenbrenner gestülpt wird, wird es heiß. Ängstl</w:t>
                            </w:r>
                            <w:r>
                              <w:rPr>
                                <w:color w:val="1F497D" w:themeColor="text2"/>
                              </w:rPr>
                              <w:t>i</w:t>
                            </w:r>
                            <w:r>
                              <w:rPr>
                                <w:color w:val="1F497D" w:themeColor="text2"/>
                              </w:rPr>
                              <w:t xml:space="preserve">che SuS sollten bei diesem Versuchsteil deswegen Lederhandschuhe tragen um sich nicht zu verletzen. </w:t>
                            </w:r>
                          </w:p>
                          <w:p w14:paraId="23755F48" w14:textId="1AE75622" w:rsidR="00F21FBC" w:rsidRPr="000D10FB" w:rsidRDefault="00F21FBC" w:rsidP="00541051">
                            <w:pPr>
                              <w:rPr>
                                <w:color w:val="1F497D" w:themeColor="text2"/>
                              </w:rPr>
                            </w:pPr>
                            <w:r>
                              <w:rPr>
                                <w:color w:val="1F497D" w:themeColor="text2"/>
                              </w:rPr>
                              <w:t>Es muss besonders darauf geachtet werden, dass die Bechergläser groß genug sind, dass sie über dem Bunsenbrenner gestülpt auf dem Boden aufstehen.</w:t>
                            </w:r>
                          </w:p>
                        </w:txbxContent>
                      </wps:txbx>
                      <wps:bodyPr rot="0" vert="horz" wrap="square" lIns="91440" tIns="45720" rIns="91440" bIns="45720" anchor="t" anchorCtr="0" upright="1">
                        <a:noAutofit/>
                      </wps:bodyPr>
                    </wps:wsp>
                  </a:graphicData>
                </a:graphic>
              </wp:inline>
            </w:drawing>
          </mc:Choice>
          <mc:Fallback>
            <w:pict>
              <v:shape id="Text Box 138" o:spid="_x0000_s1039" type="#_x0000_t202" style="width:462.45pt;height:2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" fillcolor="white [3201]" strokecolor="#c0504d [3205]" strokeweight="1pt">
                <v:stroke dashstyle="dash"/>
                <v:shadow color="#868686"/>
                <v:textbox>
                  <w:txbxContent>
                    <w:p w14:paraId="116B2A3E" w14:textId="5E22D0BD" w:rsidR="00F21FBC" w:rsidRDefault="00F21FBC" w:rsidP="00541051">
                      <w:pPr>
                        <w:rPr>
                          <w:color w:val="1F497D" w:themeColor="text2"/>
                        </w:rPr>
                      </w:pPr>
                      <w:r>
                        <w:rPr>
                          <w:color w:val="1F497D" w:themeColor="text2"/>
                        </w:rPr>
                        <w:t>Bei diesem Versuch sollen die SuS lernen, dass ein Brand wirklich alle drei Kompone</w:t>
                      </w:r>
                      <w:r>
                        <w:rPr>
                          <w:color w:val="1F497D" w:themeColor="text2"/>
                        </w:rPr>
                        <w:t>n</w:t>
                      </w:r>
                      <w:r>
                        <w:rPr>
                          <w:color w:val="1F497D" w:themeColor="text2"/>
                        </w:rPr>
                        <w:t>ten des Feuerdreiecks benötigt. Der große Vorteil liegt darin, die Komponenten tatsäc</w:t>
                      </w:r>
                      <w:r>
                        <w:rPr>
                          <w:color w:val="1F497D" w:themeColor="text2"/>
                        </w:rPr>
                        <w:t>h</w:t>
                      </w:r>
                      <w:r>
                        <w:rPr>
                          <w:color w:val="1F497D" w:themeColor="text2"/>
                        </w:rPr>
                        <w:t>lich einzeln eliminieren zu kö</w:t>
                      </w:r>
                      <w:r>
                        <w:rPr>
                          <w:color w:val="1F497D" w:themeColor="text2"/>
                        </w:rPr>
                        <w:t>n</w:t>
                      </w:r>
                      <w:r>
                        <w:rPr>
                          <w:color w:val="1F497D" w:themeColor="text2"/>
                        </w:rPr>
                        <w:t>nen.</w:t>
                      </w:r>
                    </w:p>
                    <w:p w14:paraId="49DDD4CB" w14:textId="32B279C3" w:rsidR="00F21FBC" w:rsidRDefault="00F21FBC" w:rsidP="00541051">
                      <w:pPr>
                        <w:rPr>
                          <w:color w:val="1F497D" w:themeColor="text2"/>
                        </w:rPr>
                      </w:pPr>
                      <w:r>
                        <w:rPr>
                          <w:color w:val="1F497D" w:themeColor="text2"/>
                        </w:rPr>
                        <w:t>Dieses Experiment soll auch dazu dienen, die SuS im Umgang mit dem Bunsenbrenner zu tra</w:t>
                      </w:r>
                      <w:r>
                        <w:rPr>
                          <w:color w:val="1F497D" w:themeColor="text2"/>
                        </w:rPr>
                        <w:t>i</w:t>
                      </w:r>
                      <w:r>
                        <w:rPr>
                          <w:color w:val="1F497D" w:themeColor="text2"/>
                        </w:rPr>
                        <w:t xml:space="preserve">nieren und ihnen die Angst davor zu nehmen. </w:t>
                      </w:r>
                    </w:p>
                    <w:p w14:paraId="7421D958" w14:textId="5ED9B9AF" w:rsidR="00F21FBC" w:rsidRDefault="00F21FBC" w:rsidP="00541051">
                      <w:pPr>
                        <w:rPr>
                          <w:color w:val="1F497D" w:themeColor="text2"/>
                        </w:rPr>
                      </w:pPr>
                      <w:r>
                        <w:rPr>
                          <w:color w:val="1F497D" w:themeColor="text2"/>
                        </w:rPr>
                        <w:t>Wenn das Becherglas zu langsam über den Bunsenbrenner gestülpt wird, wird es heiß. Ängstl</w:t>
                      </w:r>
                      <w:r>
                        <w:rPr>
                          <w:color w:val="1F497D" w:themeColor="text2"/>
                        </w:rPr>
                        <w:t>i</w:t>
                      </w:r>
                      <w:r>
                        <w:rPr>
                          <w:color w:val="1F497D" w:themeColor="text2"/>
                        </w:rPr>
                        <w:t>che SuS sollten bei diesem Versuchsteil deswegen Lede</w:t>
                      </w:r>
                      <w:r>
                        <w:rPr>
                          <w:color w:val="1F497D" w:themeColor="text2"/>
                        </w:rPr>
                        <w:t>r</w:t>
                      </w:r>
                      <w:r>
                        <w:rPr>
                          <w:color w:val="1F497D" w:themeColor="text2"/>
                        </w:rPr>
                        <w:t xml:space="preserve">handschuhe tragen um sich nicht zu verletzen. </w:t>
                      </w:r>
                    </w:p>
                    <w:p w14:paraId="23755F48" w14:textId="1AE75622" w:rsidR="00F21FBC" w:rsidRPr="000D10FB" w:rsidRDefault="00F21FBC" w:rsidP="00541051">
                      <w:pPr>
                        <w:rPr>
                          <w:color w:val="1F497D" w:themeColor="text2"/>
                        </w:rPr>
                      </w:pPr>
                      <w:r>
                        <w:rPr>
                          <w:color w:val="1F497D" w:themeColor="text2"/>
                        </w:rPr>
                        <w:t>Es muss besonders darauf geachtet werden, dass die Bechergläser groß genug sind, dass sie über dem Bunsenbrenner gestülpt auf dem Boden aufstehen.</w:t>
                      </w:r>
                    </w:p>
                  </w:txbxContent>
                </v:textbox>
                <w10:anchorlock/>
              </v:shape>
            </w:pict>
          </mc:Fallback>
        </mc:AlternateContent>
      </w:r>
    </w:p>
    <w:p w14:paraId="7D010054" w14:textId="77777777" w:rsidR="00A0582F" w:rsidRDefault="00A0582F" w:rsidP="00573704">
      <w:pPr>
        <w:tabs>
          <w:tab w:val="left" w:pos="1701"/>
          <w:tab w:val="left" w:pos="1985"/>
        </w:tabs>
        <w:ind w:left="1980" w:hanging="1980"/>
        <w:rPr>
          <w:color w:val="1F497D" w:themeColor="text2"/>
        </w:rPr>
      </w:pPr>
    </w:p>
    <w:p w14:paraId="2A767F58" w14:textId="77777777" w:rsidR="00A0582F" w:rsidRPr="00F74A95" w:rsidRDefault="00A0582F" w:rsidP="00A0582F">
      <w:pPr>
        <w:rPr>
          <w:color w:val="1F497D" w:themeColor="text2"/>
        </w:rPr>
        <w:sectPr w:rsidR="00A0582F" w:rsidRPr="00F74A95" w:rsidSect="00931E2B">
          <w:headerReference w:type="default" r:id="rId32"/>
          <w:pgSz w:w="11906" w:h="16838"/>
          <w:pgMar w:top="1417" w:right="1417" w:bottom="709" w:left="1417" w:header="708" w:footer="708" w:gutter="0"/>
          <w:pgNumType w:start="0"/>
          <w:cols w:space="708"/>
          <w:titlePg/>
          <w:docGrid w:linePitch="360"/>
        </w:sectPr>
      </w:pPr>
    </w:p>
    <w:p w14:paraId="1F000AF1" w14:textId="1370B978" w:rsidR="00A0582F" w:rsidRDefault="00E323D5" w:rsidP="00A0582F">
      <w:pPr>
        <w:tabs>
          <w:tab w:val="left" w:pos="1701"/>
          <w:tab w:val="left" w:pos="1985"/>
        </w:tabs>
        <w:rPr>
          <w:b/>
          <w:sz w:val="28"/>
        </w:rPr>
      </w:pPr>
      <w:r>
        <w:rPr>
          <w:b/>
          <w:noProof/>
          <w:sz w:val="28"/>
          <w:lang w:eastAsia="de-DE"/>
        </w:rPr>
        <w:lastRenderedPageBreak/>
        <w:drawing>
          <wp:anchor distT="0" distB="0" distL="114300" distR="114300" simplePos="0" relativeHeight="251812864" behindDoc="1" locked="0" layoutInCell="1" allowOverlap="1" wp14:anchorId="15E7A6B5" wp14:editId="3C2B2005">
            <wp:simplePos x="0" y="0"/>
            <wp:positionH relativeFrom="column">
              <wp:posOffset>4450715</wp:posOffset>
            </wp:positionH>
            <wp:positionV relativeFrom="paragraph">
              <wp:posOffset>-161925</wp:posOffset>
            </wp:positionV>
            <wp:extent cx="1717040" cy="1491615"/>
            <wp:effectExtent l="0" t="0" r="0" b="0"/>
            <wp:wrapTight wrapText="bothSides">
              <wp:wrapPolygon edited="0">
                <wp:start x="10065" y="0"/>
                <wp:lineTo x="0" y="20690"/>
                <wp:lineTo x="0" y="21241"/>
                <wp:lineTo x="21328" y="21241"/>
                <wp:lineTo x="21328" y="20690"/>
                <wp:lineTo x="11263" y="0"/>
                <wp:lineTo x="10065" y="0"/>
              </wp:wrapPolygon>
            </wp:wrapTight>
            <wp:docPr id="46" name="Grafik 46" descr="C:\Users\Dirk\Desktop\2000px-Verbrennungsdreiec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rk\Desktop\2000px-Verbrennungsdreieck.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704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82F">
        <w:rPr>
          <w:b/>
          <w:sz w:val="28"/>
        </w:rPr>
        <w:t xml:space="preserve">Arbeitsblatt – </w:t>
      </w:r>
      <w:r w:rsidR="00A74669">
        <w:rPr>
          <w:b/>
          <w:sz w:val="28"/>
        </w:rPr>
        <w:t>Überprüfung des Feuerdreiecks</w:t>
      </w:r>
    </w:p>
    <w:p w14:paraId="640F37FE" w14:textId="0D1EB525" w:rsidR="00A0582F" w:rsidRPr="00145D54" w:rsidRDefault="00E95F19" w:rsidP="00A0582F">
      <w:pPr>
        <w:rPr>
          <w:color w:val="auto"/>
        </w:rPr>
      </w:pPr>
      <w:r>
        <w:rPr>
          <w:color w:val="auto"/>
        </w:rPr>
        <w:t>Ihr</w:t>
      </w:r>
      <w:r w:rsidR="00E86A73" w:rsidRPr="00145D54">
        <w:rPr>
          <w:color w:val="auto"/>
        </w:rPr>
        <w:t xml:space="preserve"> habt bereits das Feuerdreieck kennengelernt und wisst, dass ein </w:t>
      </w:r>
      <w:r w:rsidR="00145D54">
        <w:rPr>
          <w:color w:val="auto"/>
        </w:rPr>
        <w:t>Brand</w:t>
      </w:r>
      <w:r w:rsidR="00E86A73" w:rsidRPr="00145D54">
        <w:rPr>
          <w:color w:val="auto"/>
        </w:rPr>
        <w:t xml:space="preserve"> nur </w:t>
      </w:r>
      <w:r w:rsidR="00145D54">
        <w:rPr>
          <w:color w:val="auto"/>
        </w:rPr>
        <w:t>entstehen</w:t>
      </w:r>
      <w:r w:rsidR="00E86A73" w:rsidRPr="00145D54">
        <w:rPr>
          <w:color w:val="auto"/>
        </w:rPr>
        <w:t xml:space="preserve"> kann, wenn Brennstoff, Luftsauerstoff und die nötige Hitze z</w:t>
      </w:r>
      <w:r w:rsidR="00E86A73" w:rsidRPr="00145D54">
        <w:rPr>
          <w:color w:val="auto"/>
        </w:rPr>
        <w:t>u</w:t>
      </w:r>
      <w:r w:rsidR="00E86A73" w:rsidRPr="00145D54">
        <w:rPr>
          <w:color w:val="auto"/>
        </w:rPr>
        <w:t>sammenkommen.</w:t>
      </w:r>
      <w:r w:rsidR="000A0BAF" w:rsidRPr="00145D54">
        <w:rPr>
          <w:color w:val="auto"/>
        </w:rPr>
        <w:t xml:space="preserve"> </w:t>
      </w:r>
      <w:r w:rsidR="008629EB" w:rsidRPr="00145D54">
        <w:rPr>
          <w:color w:val="auto"/>
        </w:rPr>
        <w:t>Heute sollt ihr das Feuerdreieck selbst überprüfen</w:t>
      </w:r>
      <w:r w:rsidR="001C1D5A" w:rsidRPr="00145D54">
        <w:rPr>
          <w:color w:val="auto"/>
        </w:rPr>
        <w:t>!</w:t>
      </w:r>
    </w:p>
    <w:p w14:paraId="3D0B588D" w14:textId="42889EF5" w:rsidR="001C1D5A" w:rsidRPr="00145D54" w:rsidRDefault="001C1D5A" w:rsidP="00A0582F">
      <w:pPr>
        <w:rPr>
          <w:b/>
          <w:color w:val="auto"/>
          <w:sz w:val="24"/>
          <w:szCs w:val="24"/>
        </w:rPr>
      </w:pPr>
      <w:r w:rsidRPr="00145D54">
        <w:rPr>
          <w:b/>
          <w:color w:val="auto"/>
          <w:sz w:val="24"/>
          <w:szCs w:val="24"/>
        </w:rPr>
        <w:t>Schülerversuch</w:t>
      </w:r>
      <w:r w:rsidR="00774900">
        <w:rPr>
          <w:b/>
          <w:color w:val="auto"/>
          <w:sz w:val="24"/>
          <w:szCs w:val="24"/>
        </w:rPr>
        <w:t xml:space="preserve"> in Partnerarbeit</w:t>
      </w:r>
      <w:r w:rsidRPr="00145D54">
        <w:rPr>
          <w:b/>
          <w:color w:val="auto"/>
          <w:sz w:val="24"/>
          <w:szCs w:val="24"/>
        </w:rPr>
        <w:t>:</w:t>
      </w:r>
    </w:p>
    <w:p w14:paraId="316E904D" w14:textId="3613FB36" w:rsidR="00145D54" w:rsidRDefault="00145D54" w:rsidP="00145D54">
      <w:pPr>
        <w:tabs>
          <w:tab w:val="left" w:pos="1701"/>
          <w:tab w:val="left" w:pos="1985"/>
        </w:tabs>
        <w:ind w:left="1980" w:hanging="1980"/>
      </w:pPr>
      <w:r>
        <w:t xml:space="preserve">Materialien: </w:t>
      </w:r>
      <w:r>
        <w:tab/>
      </w:r>
      <w:r>
        <w:tab/>
      </w:r>
      <w:r w:rsidR="00990CBD">
        <w:t xml:space="preserve">Feuerfeste Unterlage, </w:t>
      </w:r>
      <w:r>
        <w:t xml:space="preserve">Bunsenbrenner, </w:t>
      </w:r>
      <w:r w:rsidR="001B0140">
        <w:t xml:space="preserve">Gasanzünder, </w:t>
      </w:r>
      <w:r>
        <w:t>Metallsieb, großes Becherglas</w:t>
      </w:r>
      <w:r w:rsidR="001B0140">
        <w:t>.</w:t>
      </w:r>
    </w:p>
    <w:p w14:paraId="79A2A92B" w14:textId="2728C681" w:rsidR="00145D54" w:rsidRDefault="00145D54" w:rsidP="00145D54">
      <w:pPr>
        <w:tabs>
          <w:tab w:val="left" w:pos="1701"/>
          <w:tab w:val="left" w:pos="1985"/>
        </w:tabs>
        <w:ind w:left="1980" w:hanging="1980"/>
      </w:pPr>
      <w:r>
        <w:t xml:space="preserve">Durchführung: </w:t>
      </w:r>
      <w:r>
        <w:tab/>
      </w:r>
      <w:r>
        <w:tab/>
      </w:r>
      <w:r w:rsidR="00633DD6">
        <w:t>Entzünde</w:t>
      </w:r>
      <w:r w:rsidR="00774900">
        <w:t>t</w:t>
      </w:r>
      <w:r w:rsidR="00633DD6">
        <w:t xml:space="preserve"> </w:t>
      </w:r>
      <w:r w:rsidR="00A06FB5">
        <w:t xml:space="preserve">zuerst </w:t>
      </w:r>
      <w:r w:rsidR="00633DD6">
        <w:t>den Bunsenbrenner und stell</w:t>
      </w:r>
      <w:r w:rsidR="00774900">
        <w:t>t</w:t>
      </w:r>
      <w:r w:rsidR="00633DD6">
        <w:t xml:space="preserve"> ihn so ein, dass er mit </w:t>
      </w:r>
      <w:r>
        <w:t>kle</w:t>
      </w:r>
      <w:r>
        <w:t>i</w:t>
      </w:r>
      <w:r>
        <w:t xml:space="preserve">ner, leuchtender Flamme brennt. </w:t>
      </w:r>
      <w:r w:rsidR="00A06FB5">
        <w:t xml:space="preserve">Der  Versuch besteht aus drei Teilen. </w:t>
      </w:r>
      <w:r w:rsidR="00C9542B">
        <w:t>B</w:t>
      </w:r>
      <w:r w:rsidR="00C9542B">
        <w:t>e</w:t>
      </w:r>
      <w:r w:rsidR="00C9542B">
        <w:t>obachte</w:t>
      </w:r>
      <w:r w:rsidR="00774900">
        <w:t>t</w:t>
      </w:r>
      <w:r w:rsidR="00C9542B">
        <w:t xml:space="preserve"> jeweils die Flamme des Bunsenbrenners:</w:t>
      </w:r>
    </w:p>
    <w:p w14:paraId="7040D699" w14:textId="4B350CBB" w:rsidR="00145D54" w:rsidRPr="007C6B69" w:rsidRDefault="00633DD6" w:rsidP="00145D54">
      <w:pPr>
        <w:pStyle w:val="Listenabsatz"/>
        <w:numPr>
          <w:ilvl w:val="0"/>
          <w:numId w:val="20"/>
        </w:numPr>
        <w:tabs>
          <w:tab w:val="left" w:pos="1701"/>
          <w:tab w:val="left" w:pos="1985"/>
        </w:tabs>
        <w:rPr>
          <w:rFonts w:asciiTheme="majorHAnsi" w:hAnsiTheme="majorHAnsi"/>
          <w:noProof/>
          <w:color w:val="1F497D" w:themeColor="text2"/>
          <w:lang w:eastAsia="de-DE"/>
        </w:rPr>
      </w:pPr>
      <w:r>
        <w:rPr>
          <w:rFonts w:asciiTheme="majorHAnsi" w:hAnsiTheme="majorHAnsi"/>
        </w:rPr>
        <w:t>Dreh</w:t>
      </w:r>
      <w:r w:rsidR="00774900">
        <w:rPr>
          <w:rFonts w:asciiTheme="majorHAnsi" w:hAnsiTheme="majorHAnsi"/>
        </w:rPr>
        <w:t>t</w:t>
      </w:r>
      <w:r>
        <w:rPr>
          <w:rFonts w:asciiTheme="majorHAnsi" w:hAnsiTheme="majorHAnsi"/>
        </w:rPr>
        <w:t xml:space="preserve"> den Gashahn zu.</w:t>
      </w:r>
    </w:p>
    <w:p w14:paraId="43DF6FE9" w14:textId="4D365194" w:rsidR="007C6B69" w:rsidRPr="0018014B" w:rsidRDefault="007C6B69" w:rsidP="007C6B69">
      <w:pPr>
        <w:pStyle w:val="Listenabsatz"/>
        <w:tabs>
          <w:tab w:val="left" w:pos="1701"/>
          <w:tab w:val="left" w:pos="1985"/>
        </w:tabs>
        <w:ind w:left="2340"/>
        <w:rPr>
          <w:rFonts w:asciiTheme="majorHAnsi" w:hAnsiTheme="majorHAnsi"/>
          <w:noProof/>
          <w:color w:val="1F497D" w:themeColor="text2"/>
          <w:lang w:eastAsia="de-DE"/>
        </w:rPr>
      </w:pPr>
      <w:r>
        <w:rPr>
          <w:rFonts w:asciiTheme="majorHAnsi" w:hAnsiTheme="majorHAnsi"/>
        </w:rPr>
        <w:t xml:space="preserve">Danach </w:t>
      </w:r>
      <w:r w:rsidR="00C57FB9">
        <w:rPr>
          <w:rFonts w:asciiTheme="majorHAnsi" w:hAnsiTheme="majorHAnsi"/>
        </w:rPr>
        <w:t>entzünde</w:t>
      </w:r>
      <w:r w:rsidR="00774900">
        <w:rPr>
          <w:rFonts w:asciiTheme="majorHAnsi" w:hAnsiTheme="majorHAnsi"/>
        </w:rPr>
        <w:t>t</w:t>
      </w:r>
      <w:r w:rsidR="00C57FB9">
        <w:rPr>
          <w:rFonts w:asciiTheme="majorHAnsi" w:hAnsiTheme="majorHAnsi"/>
        </w:rPr>
        <w:t xml:space="preserve"> den Brenner wieder.</w:t>
      </w:r>
    </w:p>
    <w:p w14:paraId="46C1EA51" w14:textId="504F0784" w:rsidR="0018014B" w:rsidRPr="0018014B" w:rsidRDefault="001B0140" w:rsidP="00145D54">
      <w:pPr>
        <w:pStyle w:val="Listenabsatz"/>
        <w:numPr>
          <w:ilvl w:val="0"/>
          <w:numId w:val="20"/>
        </w:numPr>
        <w:tabs>
          <w:tab w:val="left" w:pos="1701"/>
          <w:tab w:val="left" w:pos="1985"/>
        </w:tabs>
        <w:rPr>
          <w:rFonts w:asciiTheme="majorHAnsi" w:hAnsiTheme="majorHAnsi"/>
          <w:noProof/>
          <w:color w:val="1F497D" w:themeColor="text2"/>
          <w:lang w:eastAsia="de-DE"/>
        </w:rPr>
      </w:pPr>
      <w:r>
        <w:rPr>
          <w:rFonts w:asciiTheme="majorHAnsi" w:hAnsiTheme="majorHAnsi"/>
        </w:rPr>
        <w:t>Stülp</w:t>
      </w:r>
      <w:r w:rsidR="00774900">
        <w:rPr>
          <w:rFonts w:asciiTheme="majorHAnsi" w:hAnsiTheme="majorHAnsi"/>
        </w:rPr>
        <w:t>t</w:t>
      </w:r>
      <w:r>
        <w:rPr>
          <w:rFonts w:asciiTheme="majorHAnsi" w:hAnsiTheme="majorHAnsi"/>
        </w:rPr>
        <w:t xml:space="preserve"> das Becherglas schnell (nicht zögerlich) über den Bunsenbre</w:t>
      </w:r>
      <w:r>
        <w:rPr>
          <w:rFonts w:asciiTheme="majorHAnsi" w:hAnsiTheme="majorHAnsi"/>
        </w:rPr>
        <w:t>n</w:t>
      </w:r>
      <w:r>
        <w:rPr>
          <w:rFonts w:asciiTheme="majorHAnsi" w:hAnsiTheme="majorHAnsi"/>
        </w:rPr>
        <w:t>ner.</w:t>
      </w:r>
    </w:p>
    <w:p w14:paraId="02758EB7" w14:textId="0C6F341F" w:rsidR="00145D54" w:rsidRPr="0018014B" w:rsidRDefault="001B0140" w:rsidP="0018014B">
      <w:pPr>
        <w:pStyle w:val="Listenabsatz"/>
        <w:tabs>
          <w:tab w:val="left" w:pos="1701"/>
          <w:tab w:val="left" w:pos="1985"/>
        </w:tabs>
        <w:ind w:left="2340"/>
        <w:rPr>
          <w:rFonts w:asciiTheme="majorHAnsi" w:hAnsiTheme="majorHAnsi"/>
          <w:noProof/>
          <w:color w:val="C00000"/>
          <w:lang w:eastAsia="de-DE"/>
        </w:rPr>
      </w:pPr>
      <w:r>
        <w:rPr>
          <w:rFonts w:asciiTheme="majorHAnsi" w:hAnsiTheme="majorHAnsi"/>
          <w:color w:val="C00000"/>
        </w:rPr>
        <w:t>Dreh</w:t>
      </w:r>
      <w:r w:rsidR="00774900">
        <w:rPr>
          <w:rFonts w:asciiTheme="majorHAnsi" w:hAnsiTheme="majorHAnsi"/>
          <w:color w:val="C00000"/>
        </w:rPr>
        <w:t>t erst den Gashahn zu, bevor ihr</w:t>
      </w:r>
      <w:r>
        <w:rPr>
          <w:rFonts w:asciiTheme="majorHAnsi" w:hAnsiTheme="majorHAnsi"/>
          <w:color w:val="C00000"/>
        </w:rPr>
        <w:t xml:space="preserve"> die Flamme wieder entzünde</w:t>
      </w:r>
      <w:r w:rsidR="00774900">
        <w:rPr>
          <w:rFonts w:asciiTheme="majorHAnsi" w:hAnsiTheme="majorHAnsi"/>
          <w:color w:val="C00000"/>
        </w:rPr>
        <w:t>t</w:t>
      </w:r>
      <w:r>
        <w:rPr>
          <w:rFonts w:asciiTheme="majorHAnsi" w:hAnsiTheme="majorHAnsi"/>
          <w:color w:val="C00000"/>
        </w:rPr>
        <w:t>!</w:t>
      </w:r>
    </w:p>
    <w:p w14:paraId="33A4F217" w14:textId="59E823C3" w:rsidR="0000154C" w:rsidRPr="0000154C" w:rsidRDefault="0000154C" w:rsidP="00145D54">
      <w:pPr>
        <w:pStyle w:val="Listenabsatz"/>
        <w:numPr>
          <w:ilvl w:val="0"/>
          <w:numId w:val="20"/>
        </w:numPr>
        <w:tabs>
          <w:tab w:val="left" w:pos="1701"/>
          <w:tab w:val="left" w:pos="1985"/>
        </w:tabs>
        <w:rPr>
          <w:rFonts w:asciiTheme="majorHAnsi" w:hAnsiTheme="majorHAnsi"/>
          <w:noProof/>
          <w:color w:val="auto"/>
          <w:lang w:eastAsia="de-DE"/>
        </w:rPr>
      </w:pPr>
      <w:r w:rsidRPr="0000154C">
        <w:rPr>
          <w:rFonts w:asciiTheme="majorHAnsi" w:hAnsiTheme="majorHAnsi"/>
          <w:noProof/>
          <w:color w:val="auto"/>
          <w:lang w:eastAsia="de-DE"/>
        </w:rPr>
        <w:t>Haltet das Sieb über die Flamme und führt es nach unten zum Bunsenbrenner. Dort haltet es einige Sekunden.</w:t>
      </w:r>
    </w:p>
    <w:p w14:paraId="72F0C1F1" w14:textId="43BAEA22" w:rsidR="00145D54" w:rsidRPr="0000154C" w:rsidRDefault="003C3789" w:rsidP="007C6B69">
      <w:pPr>
        <w:pStyle w:val="Listenabsatz"/>
        <w:tabs>
          <w:tab w:val="left" w:pos="1701"/>
          <w:tab w:val="left" w:pos="1985"/>
        </w:tabs>
        <w:ind w:left="2340"/>
        <w:rPr>
          <w:rFonts w:asciiTheme="majorHAnsi" w:hAnsiTheme="majorHAnsi"/>
          <w:color w:val="auto"/>
        </w:rPr>
      </w:pPr>
      <w:r w:rsidRPr="0000154C">
        <w:rPr>
          <w:rFonts w:asciiTheme="majorHAnsi" w:hAnsiTheme="majorHAnsi"/>
          <w:noProof/>
          <w:color w:val="auto"/>
          <w:lang w:eastAsia="de-DE"/>
        </w:rPr>
        <mc:AlternateContent>
          <mc:Choice Requires="wps">
            <w:drawing>
              <wp:anchor distT="0" distB="0" distL="114300" distR="114300" simplePos="0" relativeHeight="251811840" behindDoc="0" locked="0" layoutInCell="1" allowOverlap="1" wp14:anchorId="30546C87" wp14:editId="74B4F1DD">
                <wp:simplePos x="0" y="0"/>
                <wp:positionH relativeFrom="column">
                  <wp:posOffset>38100</wp:posOffset>
                </wp:positionH>
                <wp:positionV relativeFrom="paragraph">
                  <wp:posOffset>632460</wp:posOffset>
                </wp:positionV>
                <wp:extent cx="5780405" cy="1240155"/>
                <wp:effectExtent l="0" t="0" r="10795" b="17145"/>
                <wp:wrapSquare wrapText="bothSides"/>
                <wp:docPr id="45" name="Textfeld 45"/>
                <wp:cNvGraphicFramePr/>
                <a:graphic xmlns:a="http://schemas.openxmlformats.org/drawingml/2006/main">
                  <a:graphicData uri="http://schemas.microsoft.com/office/word/2010/wordprocessingShape">
                    <wps:wsp>
                      <wps:cNvSpPr txBox="1"/>
                      <wps:spPr>
                        <a:xfrm>
                          <a:off x="0" y="0"/>
                          <a:ext cx="5780405" cy="1240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F1A73F" w14:textId="4BA62C9E" w:rsidR="006D711C" w:rsidRPr="00A254A3" w:rsidRDefault="00A254A3" w:rsidP="003C3789">
                            <w:pPr>
                              <w:spacing w:before="120"/>
                              <w:rPr>
                                <w:sz w:val="36"/>
                                <w:szCs w:val="36"/>
                              </w:rPr>
                            </w:pPr>
                            <w:r w:rsidRPr="00A254A3">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5" o:spid="_x0000_s1040" type="#_x0000_t202" style="position:absolute;left:0;text-align:left;margin-left:3pt;margin-top:49.8pt;width:455.15pt;height:97.6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" fillcolor="white [3201]" strokeweight=".5pt">
                <v:textbox>
                  <w:txbxContent>
                    <w:p w14:paraId="1DF1A73F" w14:textId="4BA62C9E" w:rsidR="006D711C" w:rsidRPr="00A254A3" w:rsidRDefault="00A254A3" w:rsidP="003C3789">
                      <w:pPr>
                        <w:spacing w:before="120"/>
                        <w:rPr>
                          <w:sz w:val="36"/>
                          <w:szCs w:val="36"/>
                        </w:rPr>
                      </w:pPr>
                      <w:r w:rsidRPr="00A254A3">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5D54" w:rsidRPr="0000154C">
        <w:rPr>
          <w:rFonts w:asciiTheme="majorHAnsi" w:hAnsiTheme="majorHAnsi"/>
          <w:color w:val="auto"/>
        </w:rPr>
        <w:t>Danach wird der Gashahn zugedreht.</w:t>
      </w:r>
    </w:p>
    <w:p w14:paraId="7D96B528" w14:textId="16DA8E50" w:rsidR="006D711C" w:rsidRPr="006D711C" w:rsidRDefault="006D711C" w:rsidP="003C3789">
      <w:pPr>
        <w:tabs>
          <w:tab w:val="left" w:pos="1701"/>
          <w:tab w:val="left" w:pos="1985"/>
        </w:tabs>
        <w:spacing w:after="0"/>
        <w:rPr>
          <w:rFonts w:asciiTheme="majorHAnsi" w:hAnsiTheme="majorHAnsi"/>
          <w:noProof/>
          <w:color w:val="auto"/>
          <w:lang w:eastAsia="de-DE"/>
        </w:rPr>
      </w:pPr>
      <w:r w:rsidRPr="006D711C">
        <w:rPr>
          <w:rFonts w:asciiTheme="majorHAnsi" w:hAnsiTheme="majorHAnsi"/>
          <w:noProof/>
          <w:color w:val="auto"/>
          <w:lang w:eastAsia="de-DE"/>
        </w:rPr>
        <w:t>Notier</w:t>
      </w:r>
      <w:r w:rsidR="0000154C">
        <w:rPr>
          <w:rFonts w:asciiTheme="majorHAnsi" w:hAnsiTheme="majorHAnsi"/>
          <w:noProof/>
          <w:color w:val="auto"/>
          <w:lang w:eastAsia="de-DE"/>
        </w:rPr>
        <w:t>t</w:t>
      </w:r>
      <w:r w:rsidRPr="006D711C">
        <w:rPr>
          <w:rFonts w:asciiTheme="majorHAnsi" w:hAnsiTheme="majorHAnsi"/>
          <w:noProof/>
          <w:color w:val="auto"/>
          <w:lang w:eastAsia="de-DE"/>
        </w:rPr>
        <w:t xml:space="preserve"> </w:t>
      </w:r>
      <w:r w:rsidR="0000154C">
        <w:rPr>
          <w:rFonts w:asciiTheme="majorHAnsi" w:hAnsiTheme="majorHAnsi"/>
          <w:noProof/>
          <w:color w:val="auto"/>
          <w:lang w:eastAsia="de-DE"/>
        </w:rPr>
        <w:t>eure</w:t>
      </w:r>
      <w:r w:rsidRPr="006D711C">
        <w:rPr>
          <w:rFonts w:asciiTheme="majorHAnsi" w:hAnsiTheme="majorHAnsi"/>
          <w:noProof/>
          <w:color w:val="auto"/>
          <w:lang w:eastAsia="de-DE"/>
        </w:rPr>
        <w:t xml:space="preserve"> Beobachtungen:</w:t>
      </w:r>
    </w:p>
    <w:p w14:paraId="75DD31C0" w14:textId="77777777" w:rsidR="001C1D5A" w:rsidRDefault="001C1D5A" w:rsidP="00A0582F">
      <w:pPr>
        <w:rPr>
          <w:color w:val="auto"/>
        </w:rPr>
      </w:pPr>
    </w:p>
    <w:p w14:paraId="5CAFB17B" w14:textId="4D571044" w:rsidR="003C3789" w:rsidRPr="007565B4" w:rsidRDefault="007B41DF" w:rsidP="00A0582F">
      <w:pPr>
        <w:rPr>
          <w:rFonts w:asciiTheme="majorHAnsi" w:hAnsiTheme="majorHAnsi"/>
          <w:color w:val="auto"/>
        </w:rPr>
      </w:pPr>
      <w:r w:rsidRPr="007565B4">
        <w:rPr>
          <w:rFonts w:asciiTheme="majorHAnsi" w:hAnsiTheme="majorHAnsi"/>
          <w:color w:val="auto"/>
        </w:rPr>
        <w:t>Auswertung</w:t>
      </w:r>
      <w:r w:rsidR="00180F91" w:rsidRPr="007565B4">
        <w:rPr>
          <w:rFonts w:asciiTheme="majorHAnsi" w:hAnsiTheme="majorHAnsi"/>
          <w:color w:val="auto"/>
        </w:rPr>
        <w:t>:</w:t>
      </w:r>
    </w:p>
    <w:p w14:paraId="71F8CF5F" w14:textId="710FF0F6" w:rsidR="00D531FA" w:rsidRDefault="00D531FA" w:rsidP="00D531FA">
      <w:pPr>
        <w:pStyle w:val="Listenabsatz"/>
        <w:numPr>
          <w:ilvl w:val="0"/>
          <w:numId w:val="21"/>
        </w:numPr>
        <w:rPr>
          <w:rFonts w:asciiTheme="majorHAnsi" w:hAnsiTheme="majorHAnsi"/>
          <w:color w:val="auto"/>
        </w:rPr>
      </w:pPr>
      <w:r w:rsidRPr="007565B4">
        <w:rPr>
          <w:rFonts w:asciiTheme="majorHAnsi" w:hAnsiTheme="majorHAnsi"/>
          <w:color w:val="auto"/>
        </w:rPr>
        <w:t xml:space="preserve">Überlegt </w:t>
      </w:r>
      <w:r w:rsidR="00E711B6" w:rsidRPr="007565B4">
        <w:rPr>
          <w:rFonts w:asciiTheme="majorHAnsi" w:hAnsiTheme="majorHAnsi"/>
          <w:color w:val="auto"/>
        </w:rPr>
        <w:t>euch, warum die Brennerflamme jeweils erloschen ist.</w:t>
      </w:r>
    </w:p>
    <w:p w14:paraId="2AAFE33D" w14:textId="77777777" w:rsidR="00A907D0" w:rsidRPr="007565B4" w:rsidRDefault="00A907D0" w:rsidP="00A907D0">
      <w:pPr>
        <w:pStyle w:val="Listenabsatz"/>
        <w:ind w:left="786"/>
        <w:rPr>
          <w:rFonts w:asciiTheme="majorHAnsi" w:hAnsiTheme="majorHAnsi"/>
          <w:color w:val="auto"/>
        </w:rPr>
      </w:pPr>
    </w:p>
    <w:p w14:paraId="307E1C49" w14:textId="7228D111" w:rsidR="00E711B6" w:rsidRPr="007565B4" w:rsidRDefault="00E711B6" w:rsidP="00D531FA">
      <w:pPr>
        <w:pStyle w:val="Listenabsatz"/>
        <w:numPr>
          <w:ilvl w:val="0"/>
          <w:numId w:val="21"/>
        </w:numPr>
        <w:rPr>
          <w:rFonts w:asciiTheme="majorHAnsi" w:hAnsiTheme="majorHAnsi"/>
          <w:color w:val="auto"/>
        </w:rPr>
      </w:pPr>
      <w:r w:rsidRPr="007565B4">
        <w:rPr>
          <w:rFonts w:asciiTheme="majorHAnsi" w:hAnsiTheme="majorHAnsi"/>
          <w:color w:val="auto"/>
        </w:rPr>
        <w:t>Erklärt das Erlöschen der Brennerflamme mit dem Feuerdreieck</w:t>
      </w:r>
      <w:r w:rsidR="00383A29" w:rsidRPr="007565B4">
        <w:rPr>
          <w:rFonts w:asciiTheme="majorHAnsi" w:hAnsiTheme="majorHAnsi"/>
          <w:color w:val="auto"/>
        </w:rPr>
        <w:t>.</w:t>
      </w:r>
    </w:p>
    <w:p w14:paraId="3F93C370" w14:textId="77777777" w:rsidR="007565B4" w:rsidRPr="007565B4" w:rsidRDefault="007565B4" w:rsidP="007565B4">
      <w:pPr>
        <w:pStyle w:val="Listenabsatz"/>
        <w:ind w:left="786"/>
        <w:rPr>
          <w:rFonts w:asciiTheme="majorHAnsi" w:hAnsiTheme="majorHAnsi"/>
          <w:color w:val="auto"/>
        </w:rPr>
      </w:pPr>
    </w:p>
    <w:p w14:paraId="028825C5" w14:textId="4D64514A" w:rsidR="000A266B" w:rsidRDefault="007565B4" w:rsidP="000A266B">
      <w:pPr>
        <w:pStyle w:val="Listenabsatz"/>
        <w:numPr>
          <w:ilvl w:val="0"/>
          <w:numId w:val="21"/>
        </w:numPr>
        <w:rPr>
          <w:rFonts w:asciiTheme="majorHAnsi" w:hAnsiTheme="majorHAnsi"/>
          <w:color w:val="auto"/>
        </w:rPr>
      </w:pPr>
      <w:r w:rsidRPr="007565B4">
        <w:rPr>
          <w:rFonts w:asciiTheme="majorHAnsi" w:hAnsiTheme="majorHAnsi"/>
          <w:color w:val="auto"/>
        </w:rPr>
        <w:t>Diskutiert</w:t>
      </w:r>
      <w:r w:rsidR="001C50D2" w:rsidRPr="007565B4">
        <w:rPr>
          <w:rFonts w:asciiTheme="majorHAnsi" w:hAnsiTheme="majorHAnsi"/>
          <w:color w:val="auto"/>
        </w:rPr>
        <w:t xml:space="preserve"> euer Ergebnis </w:t>
      </w:r>
      <w:r w:rsidRPr="007565B4">
        <w:rPr>
          <w:rFonts w:asciiTheme="majorHAnsi" w:hAnsiTheme="majorHAnsi"/>
          <w:color w:val="auto"/>
        </w:rPr>
        <w:t xml:space="preserve">mit </w:t>
      </w:r>
      <w:r w:rsidR="001C50D2" w:rsidRPr="007565B4">
        <w:rPr>
          <w:rFonts w:asciiTheme="majorHAnsi" w:hAnsiTheme="majorHAnsi"/>
          <w:color w:val="auto"/>
        </w:rPr>
        <w:t>eurer Nachbargruppe und findet eine gemeinsame Erkl</w:t>
      </w:r>
      <w:r w:rsidR="001C50D2" w:rsidRPr="007565B4">
        <w:rPr>
          <w:rFonts w:asciiTheme="majorHAnsi" w:hAnsiTheme="majorHAnsi"/>
          <w:color w:val="auto"/>
        </w:rPr>
        <w:t>ä</w:t>
      </w:r>
      <w:r w:rsidR="001C50D2" w:rsidRPr="007565B4">
        <w:rPr>
          <w:rFonts w:asciiTheme="majorHAnsi" w:hAnsiTheme="majorHAnsi"/>
          <w:color w:val="auto"/>
        </w:rPr>
        <w:t>rung, mit der ihr alle zufrieden seid.</w:t>
      </w:r>
    </w:p>
    <w:p w14:paraId="18FFB449" w14:textId="77777777" w:rsidR="002B3B27" w:rsidRDefault="002B3B27" w:rsidP="002B3B27">
      <w:pPr>
        <w:pStyle w:val="Listenabsatz"/>
        <w:ind w:left="786"/>
        <w:rPr>
          <w:rFonts w:asciiTheme="majorHAnsi" w:hAnsiTheme="majorHAnsi"/>
          <w:color w:val="auto"/>
        </w:rPr>
      </w:pPr>
    </w:p>
    <w:p w14:paraId="465FA740" w14:textId="688D12CE" w:rsidR="007565B4" w:rsidRPr="007565B4" w:rsidRDefault="007565B4" w:rsidP="007565B4">
      <w:pPr>
        <w:pStyle w:val="Listenabsatz"/>
        <w:numPr>
          <w:ilvl w:val="0"/>
          <w:numId w:val="21"/>
        </w:numPr>
        <w:rPr>
          <w:rFonts w:asciiTheme="majorHAnsi" w:hAnsiTheme="majorHAnsi"/>
          <w:color w:val="auto"/>
        </w:rPr>
      </w:pPr>
      <w:r w:rsidRPr="007565B4">
        <w:rPr>
          <w:rFonts w:asciiTheme="majorHAnsi" w:hAnsiTheme="majorHAnsi"/>
          <w:color w:val="auto"/>
        </w:rPr>
        <w:t>Stellt eure gemeinsame Erklärung der Klasse vor</w:t>
      </w:r>
      <w:r w:rsidR="00385AF9">
        <w:rPr>
          <w:rFonts w:asciiTheme="majorHAnsi" w:hAnsiTheme="majorHAnsi"/>
          <w:color w:val="auto"/>
        </w:rPr>
        <w:t>.</w:t>
      </w:r>
    </w:p>
    <w:p w14:paraId="59302BEB" w14:textId="77777777" w:rsidR="003C3789" w:rsidRDefault="003C3789" w:rsidP="00A0582F"/>
    <w:p w14:paraId="47674796" w14:textId="77777777" w:rsidR="003C3789" w:rsidRPr="005240FE" w:rsidRDefault="003C3789" w:rsidP="00A0582F">
      <w:pPr>
        <w:sectPr w:rsidR="003C3789" w:rsidRPr="005240FE" w:rsidSect="0049087A">
          <w:headerReference w:type="default" r:id="rId34"/>
          <w:pgSz w:w="11906" w:h="16838"/>
          <w:pgMar w:top="1417" w:right="1417" w:bottom="709" w:left="1417" w:header="708" w:footer="708" w:gutter="0"/>
          <w:pgNumType w:start="0"/>
          <w:cols w:space="708"/>
          <w:docGrid w:linePitch="360"/>
        </w:sectPr>
      </w:pPr>
    </w:p>
    <w:p w14:paraId="609152EE" w14:textId="5BD21CED" w:rsidR="00FB3D74" w:rsidRDefault="00A0582F" w:rsidP="00AA612B">
      <w:pPr>
        <w:pStyle w:val="berschrift1"/>
      </w:pPr>
      <w:bookmarkStart w:id="10" w:name="_Toc336799933"/>
      <w:r>
        <w:lastRenderedPageBreak/>
        <w:t xml:space="preserve">Reflexion des </w:t>
      </w:r>
      <w:r w:rsidR="00FB3D74">
        <w:t>A</w:t>
      </w:r>
      <w:r w:rsidR="00AA612B">
        <w:t>rbeitsblatt</w:t>
      </w:r>
      <w:r>
        <w:t>es</w:t>
      </w:r>
      <w:bookmarkEnd w:id="10"/>
    </w:p>
    <w:p w14:paraId="422752A5" w14:textId="4C4AB135" w:rsidR="00B901F6" w:rsidRPr="00383A29" w:rsidRDefault="00E4476B" w:rsidP="00B901F6">
      <w:pPr>
        <w:rPr>
          <w:color w:val="auto"/>
        </w:rPr>
      </w:pPr>
      <w:r>
        <w:rPr>
          <w:color w:val="auto"/>
        </w:rPr>
        <w:t xml:space="preserve">Das Arbeitsblatt behandelt die Grundprinzipien der Brandbekämpfung. </w:t>
      </w:r>
      <w:r w:rsidR="00A902EE">
        <w:rPr>
          <w:color w:val="auto"/>
        </w:rPr>
        <w:t>Die Themen</w:t>
      </w:r>
      <w:r w:rsidR="000A5F4E">
        <w:rPr>
          <w:color w:val="auto"/>
        </w:rPr>
        <w:t xml:space="preserve"> </w:t>
      </w:r>
      <w:r w:rsidR="00A902EE">
        <w:rPr>
          <w:color w:val="auto"/>
        </w:rPr>
        <w:t>Brennba</w:t>
      </w:r>
      <w:r w:rsidR="00A902EE">
        <w:rPr>
          <w:color w:val="auto"/>
        </w:rPr>
        <w:t>r</w:t>
      </w:r>
      <w:r w:rsidR="00A902EE">
        <w:rPr>
          <w:color w:val="auto"/>
        </w:rPr>
        <w:t>keit, Feuer und Kerzen</w:t>
      </w:r>
      <w:r w:rsidR="00FD2A34">
        <w:rPr>
          <w:color w:val="auto"/>
        </w:rPr>
        <w:t xml:space="preserve"> werden dabei vorausgesetzt, sowie die Kenntnis des Feuerdreiecks und die Grundzüge des Umgangs mit dem Bunsenbrenner, wozu sich die vorhergehenden Themen eignen. </w:t>
      </w:r>
      <w:r w:rsidR="00FE65BA">
        <w:rPr>
          <w:color w:val="auto"/>
        </w:rPr>
        <w:t xml:space="preserve">Die SuS sollen in einem Partnerversuch und anschließender Diskussion </w:t>
      </w:r>
      <w:r w:rsidR="00C11491">
        <w:rPr>
          <w:color w:val="auto"/>
        </w:rPr>
        <w:t>erkennen, dass das Feuerdreieck nicht nur wichtig für einen (beabsichtigten) Brand ist, sondern auch zur Brandbekämpfung</w:t>
      </w:r>
      <w:r w:rsidR="005B089F">
        <w:rPr>
          <w:color w:val="auto"/>
        </w:rPr>
        <w:t xml:space="preserve"> herangezogen werden kann, indem man nicht die drei Komponenten z</w:t>
      </w:r>
      <w:r w:rsidR="005B089F">
        <w:rPr>
          <w:color w:val="auto"/>
        </w:rPr>
        <w:t>u</w:t>
      </w:r>
      <w:r w:rsidR="005B089F">
        <w:rPr>
          <w:color w:val="auto"/>
        </w:rPr>
        <w:t>sammenbringt, sondern gezielt eine Komponente entfernt.</w:t>
      </w:r>
      <w:r w:rsidR="00DA6DFD">
        <w:rPr>
          <w:color w:val="auto"/>
        </w:rPr>
        <w:t xml:space="preserve"> Die Auswertung des Versuches wird im Plenum diskutiert und festgehalten</w:t>
      </w:r>
      <w:r w:rsidR="00BC1957">
        <w:rPr>
          <w:color w:val="auto"/>
        </w:rPr>
        <w:t>.</w:t>
      </w:r>
    </w:p>
    <w:p w14:paraId="33E6DDFE" w14:textId="77777777" w:rsidR="00C364B2" w:rsidRDefault="00C364B2" w:rsidP="00C364B2">
      <w:pPr>
        <w:pStyle w:val="berschrift2"/>
      </w:pPr>
      <w:bookmarkStart w:id="11" w:name="_Toc336799934"/>
      <w:r>
        <w:t>Erwartungshorizont</w:t>
      </w:r>
      <w:r w:rsidR="006968E6">
        <w:t xml:space="preserve"> (Kerncurriculum)</w:t>
      </w:r>
      <w:bookmarkEnd w:id="1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36"/>
      </w:tblGrid>
      <w:tr w:rsidR="003007C1" w14:paraId="5476CBF9" w14:textId="77777777" w:rsidTr="00A71E8F">
        <w:tc>
          <w:tcPr>
            <w:tcW w:w="2376" w:type="dxa"/>
          </w:tcPr>
          <w:p w14:paraId="35E37420" w14:textId="4F7560E6" w:rsidR="003007C1" w:rsidRPr="00F5196E" w:rsidRDefault="00F5196E" w:rsidP="003007C1">
            <w:pPr>
              <w:tabs>
                <w:tab w:val="left" w:pos="0"/>
              </w:tabs>
              <w:rPr>
                <w:color w:val="auto"/>
              </w:rPr>
            </w:pPr>
            <w:r w:rsidRPr="00F5196E">
              <w:rPr>
                <w:color w:val="auto"/>
              </w:rPr>
              <w:t>Fachwissen:</w:t>
            </w:r>
          </w:p>
        </w:tc>
        <w:tc>
          <w:tcPr>
            <w:tcW w:w="6836" w:type="dxa"/>
          </w:tcPr>
          <w:p w14:paraId="71EAB6E1" w14:textId="2B39E090" w:rsidR="003007C1" w:rsidRPr="00F5196E" w:rsidRDefault="00F5196E" w:rsidP="003007C1">
            <w:pPr>
              <w:tabs>
                <w:tab w:val="left" w:pos="0"/>
              </w:tabs>
              <w:rPr>
                <w:color w:val="auto"/>
              </w:rPr>
            </w:pPr>
            <w:r w:rsidRPr="00F5196E">
              <w:rPr>
                <w:color w:val="auto"/>
              </w:rPr>
              <w:t>Die SuS nennen Bedingungen für Verbrennungen und erarbeiten B</w:t>
            </w:r>
            <w:r w:rsidRPr="00F5196E">
              <w:rPr>
                <w:color w:val="auto"/>
              </w:rPr>
              <w:t>e</w:t>
            </w:r>
            <w:r w:rsidRPr="00F5196E">
              <w:rPr>
                <w:color w:val="auto"/>
              </w:rPr>
              <w:t>dingungen für das Löschen von Bränden</w:t>
            </w:r>
            <w:r>
              <w:rPr>
                <w:color w:val="auto"/>
              </w:rPr>
              <w:t>.</w:t>
            </w:r>
          </w:p>
        </w:tc>
      </w:tr>
      <w:tr w:rsidR="003007C1" w14:paraId="1B2DDA46" w14:textId="77777777" w:rsidTr="00A71E8F">
        <w:tc>
          <w:tcPr>
            <w:tcW w:w="2376" w:type="dxa"/>
          </w:tcPr>
          <w:p w14:paraId="6C7C0192" w14:textId="1DE9D0C7" w:rsidR="003007C1" w:rsidRPr="00F5196E" w:rsidRDefault="00F5196E" w:rsidP="003007C1">
            <w:pPr>
              <w:tabs>
                <w:tab w:val="left" w:pos="0"/>
              </w:tabs>
              <w:rPr>
                <w:color w:val="auto"/>
              </w:rPr>
            </w:pPr>
            <w:r w:rsidRPr="00F5196E">
              <w:rPr>
                <w:color w:val="auto"/>
              </w:rPr>
              <w:t>Erkenntnisgewinnung:</w:t>
            </w:r>
          </w:p>
        </w:tc>
        <w:tc>
          <w:tcPr>
            <w:tcW w:w="6836" w:type="dxa"/>
          </w:tcPr>
          <w:p w14:paraId="6C553061" w14:textId="5DDDDB6B" w:rsidR="003007C1" w:rsidRPr="00F5196E" w:rsidRDefault="00F5196E" w:rsidP="00CD3B8E">
            <w:pPr>
              <w:tabs>
                <w:tab w:val="left" w:pos="0"/>
              </w:tabs>
              <w:rPr>
                <w:color w:val="auto"/>
              </w:rPr>
            </w:pPr>
            <w:r>
              <w:rPr>
                <w:color w:val="auto"/>
              </w:rPr>
              <w:t>Die SuS experimentieren sachgerecht nach Anleitung und beachten dabei Sicherheitsaspekte</w:t>
            </w:r>
            <w:r w:rsidR="00CD3B8E">
              <w:rPr>
                <w:color w:val="auto"/>
              </w:rPr>
              <w:t xml:space="preserve">. Sie benennen Geräte und </w:t>
            </w:r>
            <w:proofErr w:type="spellStart"/>
            <w:r w:rsidR="00CD3B8E">
              <w:rPr>
                <w:color w:val="auto"/>
              </w:rPr>
              <w:t>beaobachten</w:t>
            </w:r>
            <w:proofErr w:type="spellEnd"/>
            <w:r w:rsidR="00CD3B8E">
              <w:rPr>
                <w:color w:val="auto"/>
              </w:rPr>
              <w:t xml:space="preserve"> und beschreiben sorgfältig. </w:t>
            </w:r>
          </w:p>
        </w:tc>
      </w:tr>
      <w:tr w:rsidR="003007C1" w14:paraId="3F5A7859" w14:textId="77777777" w:rsidTr="00A71E8F">
        <w:tc>
          <w:tcPr>
            <w:tcW w:w="2376" w:type="dxa"/>
          </w:tcPr>
          <w:p w14:paraId="491B6B99" w14:textId="23377FCC" w:rsidR="003007C1" w:rsidRPr="00F5196E" w:rsidRDefault="00CD3B8E" w:rsidP="003007C1">
            <w:pPr>
              <w:tabs>
                <w:tab w:val="left" w:pos="0"/>
              </w:tabs>
              <w:rPr>
                <w:color w:val="auto"/>
              </w:rPr>
            </w:pPr>
            <w:r>
              <w:rPr>
                <w:color w:val="auto"/>
              </w:rPr>
              <w:t>Kommunikation:</w:t>
            </w:r>
          </w:p>
        </w:tc>
        <w:tc>
          <w:tcPr>
            <w:tcW w:w="6836" w:type="dxa"/>
          </w:tcPr>
          <w:p w14:paraId="3BFBA0F4" w14:textId="0C85DC80" w:rsidR="003007C1" w:rsidRPr="00F5196E" w:rsidRDefault="00CD3B8E" w:rsidP="00385AF9">
            <w:pPr>
              <w:tabs>
                <w:tab w:val="left" w:pos="0"/>
              </w:tabs>
              <w:rPr>
                <w:color w:val="auto"/>
              </w:rPr>
            </w:pPr>
            <w:r>
              <w:rPr>
                <w:color w:val="auto"/>
              </w:rPr>
              <w:t xml:space="preserve">Die SuS protokollieren </w:t>
            </w:r>
            <w:r w:rsidR="00385AF9">
              <w:rPr>
                <w:color w:val="auto"/>
              </w:rPr>
              <w:t>mit Hilfestellung kleinere Experimente, we</w:t>
            </w:r>
            <w:r w:rsidR="00385AF9">
              <w:rPr>
                <w:color w:val="auto"/>
              </w:rPr>
              <w:t>n</w:t>
            </w:r>
            <w:r w:rsidR="00385AF9">
              <w:rPr>
                <w:color w:val="auto"/>
              </w:rPr>
              <w:t>den Fachbegriffe an</w:t>
            </w:r>
            <w:r w:rsidR="00842827">
              <w:rPr>
                <w:color w:val="auto"/>
              </w:rPr>
              <w:t xml:space="preserve"> und argumentieren damit</w:t>
            </w:r>
            <w:r w:rsidR="00385AF9">
              <w:rPr>
                <w:color w:val="auto"/>
              </w:rPr>
              <w:t xml:space="preserve"> und stellen Ergebnisse vor.</w:t>
            </w:r>
            <w:r>
              <w:rPr>
                <w:color w:val="auto"/>
              </w:rPr>
              <w:t xml:space="preserve"> </w:t>
            </w:r>
          </w:p>
        </w:tc>
      </w:tr>
    </w:tbl>
    <w:p w14:paraId="164513FD" w14:textId="227C397B" w:rsidR="003007C1" w:rsidRPr="00F5196E" w:rsidRDefault="003007C1" w:rsidP="00A71E8F">
      <w:pPr>
        <w:tabs>
          <w:tab w:val="left" w:pos="0"/>
        </w:tabs>
        <w:rPr>
          <w:color w:val="auto"/>
        </w:rPr>
      </w:pPr>
    </w:p>
    <w:p w14:paraId="1B7FE1D6" w14:textId="77777777" w:rsidR="006968E6" w:rsidRPr="00F5196E" w:rsidRDefault="006968E6" w:rsidP="006968E6">
      <w:pPr>
        <w:pStyle w:val="berschrift2"/>
        <w:rPr>
          <w:color w:val="auto"/>
        </w:rPr>
      </w:pPr>
      <w:bookmarkStart w:id="12" w:name="_Toc336799935"/>
      <w:r w:rsidRPr="00F5196E">
        <w:rPr>
          <w:color w:val="auto"/>
        </w:rPr>
        <w:t>Erwartungshorizont (Inhaltlich)</w:t>
      </w:r>
      <w:bookmarkEnd w:id="12"/>
    </w:p>
    <w:p w14:paraId="140790C2" w14:textId="1A374EA6" w:rsidR="000D10FB" w:rsidRDefault="00240EFD" w:rsidP="00544922">
      <w:pPr>
        <w:rPr>
          <w:color w:val="auto"/>
        </w:rPr>
      </w:pPr>
      <w:r w:rsidRPr="003676B7">
        <w:rPr>
          <w:b/>
          <w:color w:val="auto"/>
        </w:rPr>
        <w:t>Aufgabe 1</w:t>
      </w:r>
      <w:r>
        <w:rPr>
          <w:color w:val="auto"/>
        </w:rPr>
        <w:t xml:space="preserve">: </w:t>
      </w:r>
      <w:r w:rsidR="00336EE2">
        <w:rPr>
          <w:color w:val="auto"/>
        </w:rPr>
        <w:t>D</w:t>
      </w:r>
      <w:r w:rsidR="00911292">
        <w:rPr>
          <w:color w:val="auto"/>
        </w:rPr>
        <w:t>ie Brennerflamme erlischt, wenn man ihr entweder das Gas, oder die Luftzufuhr, oder die Hitze entzieht.</w:t>
      </w:r>
    </w:p>
    <w:p w14:paraId="715A2EB1" w14:textId="6122A51C" w:rsidR="003676B7" w:rsidRDefault="003676B7" w:rsidP="00544922">
      <w:pPr>
        <w:rPr>
          <w:color w:val="auto"/>
        </w:rPr>
      </w:pPr>
      <w:r w:rsidRPr="003676B7">
        <w:rPr>
          <w:b/>
          <w:color w:val="auto"/>
        </w:rPr>
        <w:t>Aufgabe 2</w:t>
      </w:r>
      <w:r>
        <w:rPr>
          <w:color w:val="auto"/>
        </w:rPr>
        <w:t xml:space="preserve">: </w:t>
      </w:r>
      <w:r w:rsidR="004F5E53">
        <w:rPr>
          <w:color w:val="auto"/>
        </w:rPr>
        <w:t>Die Brennerflamme benötigt</w:t>
      </w:r>
      <w:r w:rsidR="00C33A69">
        <w:rPr>
          <w:color w:val="auto"/>
        </w:rPr>
        <w:t xml:space="preserve"> nach dem Feuerdreieck</w:t>
      </w:r>
      <w:r w:rsidR="004F5E53">
        <w:rPr>
          <w:color w:val="auto"/>
        </w:rPr>
        <w:t xml:space="preserve"> den Brennstoff Gas, den Saue</w:t>
      </w:r>
      <w:r w:rsidR="004F5E53">
        <w:rPr>
          <w:color w:val="auto"/>
        </w:rPr>
        <w:t>r</w:t>
      </w:r>
      <w:r w:rsidR="004F5E53">
        <w:rPr>
          <w:color w:val="auto"/>
        </w:rPr>
        <w:t>stoff aus der Luf</w:t>
      </w:r>
      <w:r w:rsidR="00C33A69">
        <w:rPr>
          <w:color w:val="auto"/>
        </w:rPr>
        <w:t>t und ihre Hitze um zu brennen. Entfernt man eine der Bedingungen aus dem Feuerdreieck, geht das Feuer aus.</w:t>
      </w:r>
    </w:p>
    <w:p w14:paraId="2E947B60" w14:textId="1A548809" w:rsidR="00402358" w:rsidRDefault="00402358" w:rsidP="00544922">
      <w:pPr>
        <w:rPr>
          <w:color w:val="auto"/>
        </w:rPr>
      </w:pPr>
      <w:r w:rsidRPr="002562CB">
        <w:rPr>
          <w:b/>
          <w:color w:val="auto"/>
        </w:rPr>
        <w:t>Aufgabe 3</w:t>
      </w:r>
      <w:r>
        <w:rPr>
          <w:color w:val="auto"/>
        </w:rPr>
        <w:t xml:space="preserve">: Die SuS </w:t>
      </w:r>
      <w:r w:rsidR="00511D6A">
        <w:rPr>
          <w:color w:val="auto"/>
        </w:rPr>
        <w:t>finden in kleinen Gruppen einen Konsens</w:t>
      </w:r>
    </w:p>
    <w:p w14:paraId="28853BD1" w14:textId="70BFBDC2" w:rsidR="00511D6A" w:rsidRPr="00F5196E" w:rsidRDefault="00511D6A" w:rsidP="00544922">
      <w:pPr>
        <w:rPr>
          <w:color w:val="auto"/>
        </w:rPr>
      </w:pPr>
      <w:r w:rsidRPr="002562CB">
        <w:rPr>
          <w:b/>
          <w:color w:val="auto"/>
        </w:rPr>
        <w:t>Aufgabe 4</w:t>
      </w:r>
      <w:r>
        <w:rPr>
          <w:color w:val="auto"/>
        </w:rPr>
        <w:t xml:space="preserve">: </w:t>
      </w:r>
      <w:r w:rsidR="00F940C8">
        <w:rPr>
          <w:color w:val="auto"/>
        </w:rPr>
        <w:t>Die SuS präsentieren ihre Ergebnisse mit korrekter Fachsprache.</w:t>
      </w:r>
    </w:p>
    <w:p w14:paraId="014916EE" w14:textId="77777777" w:rsidR="00A0582F" w:rsidRPr="00F5196E" w:rsidRDefault="00A0582F">
      <w:pPr>
        <w:spacing w:line="276" w:lineRule="auto"/>
        <w:jc w:val="left"/>
        <w:rPr>
          <w:rFonts w:asciiTheme="majorHAnsi" w:eastAsiaTheme="majorEastAsia" w:hAnsiTheme="majorHAnsi" w:cstheme="majorBidi"/>
          <w:b/>
          <w:bCs/>
          <w:color w:val="auto"/>
          <w:sz w:val="28"/>
          <w:szCs w:val="28"/>
        </w:rPr>
      </w:pPr>
      <w:r w:rsidRPr="00F5196E">
        <w:rPr>
          <w:color w:val="auto"/>
        </w:rPr>
        <w:br w:type="page"/>
      </w:r>
    </w:p>
    <w:p w14:paraId="6C0161A1" w14:textId="77777777" w:rsidR="0049087A" w:rsidRDefault="00F74A95" w:rsidP="00F74A95">
      <w:pPr>
        <w:pStyle w:val="berschrift1"/>
      </w:pPr>
      <w:bookmarkStart w:id="13" w:name="_Toc336799936"/>
      <w:r>
        <w:lastRenderedPageBreak/>
        <w:t>Literaturverzeichnis</w:t>
      </w:r>
      <w:bookmarkEnd w:id="13"/>
    </w:p>
    <w:p w14:paraId="67842659" w14:textId="3FF98C47" w:rsidR="00700CD3" w:rsidRDefault="00560F1E" w:rsidP="00F74A95">
      <w:pPr>
        <w:rPr>
          <w:color w:val="1F497D" w:themeColor="text2"/>
        </w:rPr>
      </w:pPr>
      <w:r>
        <w:t xml:space="preserve">[1] </w:t>
      </w:r>
      <w:r w:rsidR="00700CD3">
        <w:t xml:space="preserve">Häusler, </w:t>
      </w:r>
      <w:proofErr w:type="spellStart"/>
      <w:r w:rsidR="00700CD3">
        <w:t>Rampf</w:t>
      </w:r>
      <w:proofErr w:type="spellEnd"/>
      <w:r w:rsidR="00700CD3">
        <w:t xml:space="preserve">, </w:t>
      </w:r>
      <w:proofErr w:type="spellStart"/>
      <w:r w:rsidR="00700CD3">
        <w:t>Reichelt</w:t>
      </w:r>
      <w:proofErr w:type="spellEnd"/>
      <w:r w:rsidR="00700CD3">
        <w:t xml:space="preserve"> </w:t>
      </w:r>
      <w:r>
        <w:t>-</w:t>
      </w:r>
      <w:r w:rsidR="00700CD3">
        <w:t xml:space="preserve"> Experimente für den Chemieunterricht. </w:t>
      </w:r>
      <w:proofErr w:type="spellStart"/>
      <w:r w:rsidR="00700CD3">
        <w:t>Oldenbourg-Verlag</w:t>
      </w:r>
      <w:proofErr w:type="spellEnd"/>
      <w:r w:rsidR="00700CD3">
        <w:t>.</w:t>
      </w:r>
      <w:r w:rsidRPr="00560F1E">
        <w:t xml:space="preserve"> </w:t>
      </w:r>
      <w:r>
        <w:t>1991.</w:t>
      </w:r>
    </w:p>
    <w:p w14:paraId="5D5D7327" w14:textId="266C93A3" w:rsidR="00F74A95" w:rsidRPr="002562CB" w:rsidRDefault="00E5502E" w:rsidP="00F74A95">
      <w:pPr>
        <w:rPr>
          <w:color w:val="auto"/>
        </w:rPr>
      </w:pPr>
      <w:r>
        <w:rPr>
          <w:color w:val="auto"/>
        </w:rPr>
        <w:t xml:space="preserve">[2] </w:t>
      </w:r>
      <w:proofErr w:type="spellStart"/>
      <w:r>
        <w:rPr>
          <w:color w:val="auto"/>
        </w:rPr>
        <w:t>RAAb</w:t>
      </w:r>
      <w:r w:rsidR="002562CB" w:rsidRPr="002562CB">
        <w:rPr>
          <w:color w:val="auto"/>
        </w:rPr>
        <w:t>its</w:t>
      </w:r>
      <w:proofErr w:type="spellEnd"/>
      <w:r>
        <w:rPr>
          <w:color w:val="auto"/>
        </w:rPr>
        <w:t>, Impulse und Materialien für die kreative Unterrichtsgestaltung, Chemie. Dr. Josef Raabe Verlags-GmbH Stuttgart.</w:t>
      </w:r>
    </w:p>
    <w:sectPr w:rsidR="00F74A95" w:rsidRPr="002562CB" w:rsidSect="00DD4BCA">
      <w:headerReference w:type="default" r:id="rId35"/>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71C1A" w14:textId="77777777" w:rsidR="003C034F" w:rsidRDefault="003C034F" w:rsidP="0086227B">
      <w:pPr>
        <w:spacing w:after="0" w:line="240" w:lineRule="auto"/>
      </w:pPr>
      <w:r>
        <w:separator/>
      </w:r>
    </w:p>
  </w:endnote>
  <w:endnote w:type="continuationSeparator" w:id="0">
    <w:p w14:paraId="32369740" w14:textId="77777777" w:rsidR="003C034F" w:rsidRDefault="003C034F"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9F6AE" w14:textId="77777777" w:rsidR="003C034F" w:rsidRDefault="003C034F" w:rsidP="0086227B">
      <w:pPr>
        <w:spacing w:after="0" w:line="240" w:lineRule="auto"/>
      </w:pPr>
      <w:r>
        <w:separator/>
      </w:r>
    </w:p>
  </w:footnote>
  <w:footnote w:type="continuationSeparator" w:id="0">
    <w:p w14:paraId="18ACD5F2" w14:textId="77777777" w:rsidR="003C034F" w:rsidRDefault="003C034F"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226A0B64" w14:textId="77777777" w:rsidR="00F21FBC" w:rsidRPr="0080101C" w:rsidRDefault="00DF10EB" w:rsidP="00337B69">
        <w:pPr>
          <w:pStyle w:val="Kopfzeile"/>
          <w:tabs>
            <w:tab w:val="left" w:pos="0"/>
            <w:tab w:val="left" w:pos="284"/>
          </w:tabs>
          <w:jc w:val="right"/>
          <w:rPr>
            <w:rFonts w:asciiTheme="majorHAnsi" w:hAnsiTheme="majorHAnsi"/>
            <w:sz w:val="20"/>
            <w:szCs w:val="20"/>
          </w:rPr>
        </w:pPr>
        <w:fldSimple w:instr=" STYLEREF  &quot;Überschrift 1&quot; \n  \* MERGEFORMAT ">
          <w:r w:rsidR="00CE3C38" w:rsidRPr="00CE3C38">
            <w:rPr>
              <w:b/>
              <w:bCs/>
              <w:noProof/>
              <w:sz w:val="20"/>
            </w:rPr>
            <w:t>2</w:t>
          </w:r>
        </w:fldSimple>
        <w:r w:rsidR="00F21FBC" w:rsidRPr="00AA612B">
          <w:rPr>
            <w:rFonts w:asciiTheme="majorHAnsi" w:hAnsiTheme="majorHAnsi" w:cs="Arial"/>
            <w:sz w:val="20"/>
            <w:szCs w:val="20"/>
          </w:rPr>
          <w:t xml:space="preserve"> </w:t>
        </w:r>
        <w:fldSimple w:instr=" STYLEREF  &quot;Überschrift 1&quot;  \* MERGEFORMAT ">
          <w:r w:rsidR="00CE3C38">
            <w:rPr>
              <w:noProof/>
            </w:rPr>
            <w:t>Lehrerversuche</w:t>
          </w:r>
        </w:fldSimple>
        <w:r w:rsidR="00F21FBC" w:rsidRPr="0080101C">
          <w:rPr>
            <w:rFonts w:asciiTheme="majorHAnsi" w:hAnsiTheme="majorHAnsi"/>
            <w:sz w:val="20"/>
            <w:szCs w:val="20"/>
          </w:rPr>
          <w:tab/>
        </w:r>
        <w:r w:rsidR="00F21FBC" w:rsidRPr="0080101C">
          <w:rPr>
            <w:rFonts w:asciiTheme="majorHAnsi" w:hAnsiTheme="majorHAnsi"/>
            <w:sz w:val="20"/>
            <w:szCs w:val="20"/>
          </w:rPr>
          <w:tab/>
        </w:r>
        <w:r w:rsidR="00F21FBC" w:rsidRPr="0080101C">
          <w:rPr>
            <w:rFonts w:asciiTheme="majorHAnsi" w:hAnsiTheme="majorHAnsi" w:cs="Arial"/>
            <w:sz w:val="20"/>
            <w:szCs w:val="20"/>
          </w:rPr>
          <w:t xml:space="preserve"> </w:t>
        </w:r>
        <w:r w:rsidR="00F21FBC" w:rsidRPr="0080101C">
          <w:rPr>
            <w:rFonts w:asciiTheme="majorHAnsi" w:hAnsiTheme="majorHAnsi"/>
            <w:sz w:val="20"/>
            <w:szCs w:val="20"/>
          </w:rPr>
          <w:fldChar w:fldCharType="begin"/>
        </w:r>
        <w:r w:rsidR="00F21FBC" w:rsidRPr="0080101C">
          <w:rPr>
            <w:rFonts w:asciiTheme="majorHAnsi" w:hAnsiTheme="majorHAnsi"/>
            <w:sz w:val="20"/>
            <w:szCs w:val="20"/>
          </w:rPr>
          <w:instrText xml:space="preserve"> PAGE   \* MERGEFORMAT </w:instrText>
        </w:r>
        <w:r w:rsidR="00F21FBC" w:rsidRPr="0080101C">
          <w:rPr>
            <w:rFonts w:asciiTheme="majorHAnsi" w:hAnsiTheme="majorHAnsi"/>
            <w:sz w:val="20"/>
            <w:szCs w:val="20"/>
          </w:rPr>
          <w:fldChar w:fldCharType="separate"/>
        </w:r>
        <w:r w:rsidR="00CE3C38">
          <w:rPr>
            <w:rFonts w:asciiTheme="majorHAnsi" w:hAnsiTheme="majorHAnsi"/>
            <w:noProof/>
            <w:sz w:val="20"/>
            <w:szCs w:val="20"/>
          </w:rPr>
          <w:t>6</w:t>
        </w:r>
        <w:r w:rsidR="00F21FBC" w:rsidRPr="0080101C">
          <w:rPr>
            <w:rFonts w:asciiTheme="majorHAnsi" w:hAnsiTheme="majorHAnsi"/>
            <w:sz w:val="20"/>
            <w:szCs w:val="20"/>
          </w:rPr>
          <w:fldChar w:fldCharType="end"/>
        </w:r>
      </w:p>
    </w:sdtContent>
  </w:sdt>
  <w:p w14:paraId="5943B59F" w14:textId="74B00B4A" w:rsidR="00F21FBC" w:rsidRPr="00337B69" w:rsidRDefault="00F21FBC"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7BA7F006">
              <wp:simplePos x="0" y="0"/>
              <wp:positionH relativeFrom="column">
                <wp:posOffset>-42545</wp:posOffset>
              </wp:positionH>
              <wp:positionV relativeFrom="paragraph">
                <wp:posOffset>38735</wp:posOffset>
              </wp:positionV>
              <wp:extent cx="5867400" cy="635"/>
              <wp:effectExtent l="9525" t="13970" r="9525" b="1397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A2JfnwKAIAAEgEAAAOAAAAAAAAAAAAAAAAAC4CAABkcnMvZTJvRG9j&#10;LnhtbFBLAQItABQABgAIAAAAIQD/bGuE2wAAAAYBAAAPAAAAAAAAAAAAAAAAAIIEAABkcnMvZG93&#10;bnJldi54bWxQSwUGAAAAAAQABADzAAAAi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F21FBC" w:rsidRPr="00337B69" w:rsidRDefault="003C034F"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128702150"/>
      <w:docPartObj>
        <w:docPartGallery w:val="Page Numbers (Top of Page)"/>
        <w:docPartUnique/>
      </w:docPartObj>
    </w:sdtPr>
    <w:sdtEndPr/>
    <w:sdtContent>
      <w:p w14:paraId="27D77575" w14:textId="77777777" w:rsidR="00F21FBC" w:rsidRPr="0080101C" w:rsidRDefault="00DF10EB" w:rsidP="0049087A">
        <w:pPr>
          <w:pStyle w:val="Kopfzeile"/>
          <w:tabs>
            <w:tab w:val="left" w:pos="0"/>
            <w:tab w:val="left" w:pos="284"/>
          </w:tabs>
          <w:jc w:val="right"/>
          <w:rPr>
            <w:rFonts w:asciiTheme="majorHAnsi" w:hAnsiTheme="majorHAnsi"/>
            <w:sz w:val="20"/>
            <w:szCs w:val="20"/>
          </w:rPr>
        </w:pPr>
        <w:fldSimple w:instr=" STYLEREF  &quot;Überschrift 1&quot; \n  \* MERGEFORMAT ">
          <w:r w:rsidR="00CE3C38" w:rsidRPr="00CE3C38">
            <w:rPr>
              <w:b/>
              <w:bCs/>
              <w:noProof/>
              <w:sz w:val="20"/>
            </w:rPr>
            <w:t>5</w:t>
          </w:r>
        </w:fldSimple>
        <w:r w:rsidR="00F21FBC" w:rsidRPr="00AA612B">
          <w:rPr>
            <w:rFonts w:asciiTheme="majorHAnsi" w:hAnsiTheme="majorHAnsi" w:cs="Arial"/>
            <w:sz w:val="20"/>
            <w:szCs w:val="20"/>
          </w:rPr>
          <w:t xml:space="preserve"> </w:t>
        </w:r>
        <w:r w:rsidR="00F21FBC">
          <w:t xml:space="preserve">Literaturverzeichnis </w:t>
        </w:r>
        <w:r w:rsidR="00F21FBC" w:rsidRPr="0080101C">
          <w:rPr>
            <w:rFonts w:asciiTheme="majorHAnsi" w:hAnsiTheme="majorHAnsi"/>
            <w:sz w:val="20"/>
            <w:szCs w:val="20"/>
          </w:rPr>
          <w:tab/>
        </w:r>
        <w:r w:rsidR="00F21FBC" w:rsidRPr="0080101C">
          <w:rPr>
            <w:rFonts w:asciiTheme="majorHAnsi" w:hAnsiTheme="majorHAnsi"/>
            <w:sz w:val="20"/>
            <w:szCs w:val="20"/>
          </w:rPr>
          <w:tab/>
        </w:r>
        <w:r w:rsidR="00F21FBC" w:rsidRPr="0080101C">
          <w:rPr>
            <w:rFonts w:asciiTheme="majorHAnsi" w:hAnsiTheme="majorHAnsi" w:cs="Arial"/>
            <w:sz w:val="20"/>
            <w:szCs w:val="20"/>
          </w:rPr>
          <w:t xml:space="preserve"> </w:t>
        </w:r>
        <w:r w:rsidR="00F21FBC" w:rsidRPr="0080101C">
          <w:rPr>
            <w:rFonts w:asciiTheme="majorHAnsi" w:hAnsiTheme="majorHAnsi"/>
            <w:sz w:val="20"/>
            <w:szCs w:val="20"/>
          </w:rPr>
          <w:fldChar w:fldCharType="begin"/>
        </w:r>
        <w:r w:rsidR="00F21FBC" w:rsidRPr="0080101C">
          <w:rPr>
            <w:rFonts w:asciiTheme="majorHAnsi" w:hAnsiTheme="majorHAnsi"/>
            <w:sz w:val="20"/>
            <w:szCs w:val="20"/>
          </w:rPr>
          <w:instrText xml:space="preserve"> PAGE   \* MERGEFORMAT </w:instrText>
        </w:r>
        <w:r w:rsidR="00F21FBC" w:rsidRPr="0080101C">
          <w:rPr>
            <w:rFonts w:asciiTheme="majorHAnsi" w:hAnsiTheme="majorHAnsi"/>
            <w:sz w:val="20"/>
            <w:szCs w:val="20"/>
          </w:rPr>
          <w:fldChar w:fldCharType="separate"/>
        </w:r>
        <w:r w:rsidR="00CE3C38">
          <w:rPr>
            <w:rFonts w:asciiTheme="majorHAnsi" w:hAnsiTheme="majorHAnsi"/>
            <w:noProof/>
            <w:sz w:val="20"/>
            <w:szCs w:val="20"/>
          </w:rPr>
          <w:t>13</w:t>
        </w:r>
        <w:r w:rsidR="00F21FBC" w:rsidRPr="0080101C">
          <w:rPr>
            <w:rFonts w:asciiTheme="majorHAnsi" w:hAnsiTheme="majorHAnsi"/>
            <w:sz w:val="20"/>
            <w:szCs w:val="20"/>
          </w:rPr>
          <w:fldChar w:fldCharType="end"/>
        </w:r>
      </w:p>
    </w:sdtContent>
  </w:sdt>
  <w:p w14:paraId="0FC1DA34" w14:textId="579C3272" w:rsidR="00F21FBC" w:rsidRPr="0080101C" w:rsidRDefault="00F21FBC"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38595EF2">
              <wp:simplePos x="0" y="0"/>
              <wp:positionH relativeFrom="column">
                <wp:posOffset>-42545</wp:posOffset>
              </wp:positionH>
              <wp:positionV relativeFrom="paragraph">
                <wp:posOffset>38735</wp:posOffset>
              </wp:positionV>
              <wp:extent cx="5867400" cy="635"/>
              <wp:effectExtent l="9525" t="13970" r="9525" b="1397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h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B+R8Xh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1F3B2A"/>
    <w:multiLevelType w:val="hybridMultilevel"/>
    <w:tmpl w:val="9F82E6B8"/>
    <w:lvl w:ilvl="0" w:tplc="28A00F8A">
      <w:start w:val="1"/>
      <w:numFmt w:val="decimal"/>
      <w:lvlText w:val="%1."/>
      <w:lvlJc w:val="left"/>
      <w:pPr>
        <w:ind w:left="786" w:hanging="360"/>
      </w:pPr>
      <w:rPr>
        <w:rFonts w:hint="default"/>
        <w:color w:val="1D1B11" w:themeColor="background2" w:themeShade="1A"/>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1E526B"/>
    <w:multiLevelType w:val="hybridMultilevel"/>
    <w:tmpl w:val="E26E319E"/>
    <w:lvl w:ilvl="0" w:tplc="28A00F8A">
      <w:start w:val="1"/>
      <w:numFmt w:val="decimal"/>
      <w:lvlText w:val="%1."/>
      <w:lvlJc w:val="left"/>
      <w:pPr>
        <w:ind w:left="2340" w:hanging="360"/>
      </w:pPr>
      <w:rPr>
        <w:rFonts w:hint="default"/>
        <w:color w:val="1D1B11" w:themeColor="background2" w:themeShade="1A"/>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0121F62"/>
    <w:multiLevelType w:val="hybridMultilevel"/>
    <w:tmpl w:val="7B6EBD1C"/>
    <w:lvl w:ilvl="0" w:tplc="28A00F8A">
      <w:start w:val="1"/>
      <w:numFmt w:val="decimal"/>
      <w:lvlText w:val="%1."/>
      <w:lvlJc w:val="left"/>
      <w:pPr>
        <w:ind w:left="2340" w:hanging="360"/>
      </w:pPr>
      <w:rPr>
        <w:rFonts w:hint="default"/>
        <w:color w:val="1D1B11" w:themeColor="background2" w:themeShade="1A"/>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1">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0"/>
  </w:num>
  <w:num w:numId="13">
    <w:abstractNumId w:val="7"/>
  </w:num>
  <w:num w:numId="14">
    <w:abstractNumId w:val="6"/>
  </w:num>
  <w:num w:numId="15">
    <w:abstractNumId w:val="9"/>
  </w:num>
  <w:num w:numId="16">
    <w:abstractNumId w:val="1"/>
  </w:num>
  <w:num w:numId="17">
    <w:abstractNumId w:val="11"/>
  </w:num>
  <w:num w:numId="18">
    <w:abstractNumId w:val="3"/>
  </w:num>
  <w:num w:numId="19">
    <w:abstractNumId w:val="10"/>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154C"/>
    <w:rsid w:val="00003793"/>
    <w:rsid w:val="00007E3F"/>
    <w:rsid w:val="00010BD7"/>
    <w:rsid w:val="00011800"/>
    <w:rsid w:val="000137A3"/>
    <w:rsid w:val="00014E7D"/>
    <w:rsid w:val="00022871"/>
    <w:rsid w:val="00023597"/>
    <w:rsid w:val="00041562"/>
    <w:rsid w:val="00044C95"/>
    <w:rsid w:val="0005271F"/>
    <w:rsid w:val="000537D6"/>
    <w:rsid w:val="00055EE6"/>
    <w:rsid w:val="00056798"/>
    <w:rsid w:val="0006287D"/>
    <w:rsid w:val="0006519B"/>
    <w:rsid w:val="0006684E"/>
    <w:rsid w:val="00066DE1"/>
    <w:rsid w:val="00067AEC"/>
    <w:rsid w:val="00070865"/>
    <w:rsid w:val="00072812"/>
    <w:rsid w:val="0007729E"/>
    <w:rsid w:val="000972FF"/>
    <w:rsid w:val="000A0BAF"/>
    <w:rsid w:val="000A266B"/>
    <w:rsid w:val="000A5F4E"/>
    <w:rsid w:val="000C4EB4"/>
    <w:rsid w:val="000D10FB"/>
    <w:rsid w:val="000D5443"/>
    <w:rsid w:val="000D7381"/>
    <w:rsid w:val="000E0EBE"/>
    <w:rsid w:val="000E21A7"/>
    <w:rsid w:val="000E7DB1"/>
    <w:rsid w:val="000F38BA"/>
    <w:rsid w:val="000F5756"/>
    <w:rsid w:val="000F5EEC"/>
    <w:rsid w:val="001006A8"/>
    <w:rsid w:val="001022B4"/>
    <w:rsid w:val="00112103"/>
    <w:rsid w:val="001206E2"/>
    <w:rsid w:val="0012481E"/>
    <w:rsid w:val="001300BB"/>
    <w:rsid w:val="0013621E"/>
    <w:rsid w:val="00145D54"/>
    <w:rsid w:val="00153EA8"/>
    <w:rsid w:val="00157F3D"/>
    <w:rsid w:val="00161CB7"/>
    <w:rsid w:val="00164CE9"/>
    <w:rsid w:val="0018014B"/>
    <w:rsid w:val="00180F91"/>
    <w:rsid w:val="001A7524"/>
    <w:rsid w:val="001B0140"/>
    <w:rsid w:val="001B0F34"/>
    <w:rsid w:val="001C1D5A"/>
    <w:rsid w:val="001C50D2"/>
    <w:rsid w:val="001C5EFC"/>
    <w:rsid w:val="001D7926"/>
    <w:rsid w:val="001F233F"/>
    <w:rsid w:val="0020238E"/>
    <w:rsid w:val="0020471F"/>
    <w:rsid w:val="00206D6B"/>
    <w:rsid w:val="0022162B"/>
    <w:rsid w:val="0023241F"/>
    <w:rsid w:val="002375EF"/>
    <w:rsid w:val="00240EFD"/>
    <w:rsid w:val="00240FE4"/>
    <w:rsid w:val="00254F3F"/>
    <w:rsid w:val="002562CB"/>
    <w:rsid w:val="00267BFB"/>
    <w:rsid w:val="00272325"/>
    <w:rsid w:val="00277DF5"/>
    <w:rsid w:val="0028080E"/>
    <w:rsid w:val="00282E4C"/>
    <w:rsid w:val="00293082"/>
    <w:rsid w:val="002944CF"/>
    <w:rsid w:val="002A716F"/>
    <w:rsid w:val="002B0B14"/>
    <w:rsid w:val="002B2C9D"/>
    <w:rsid w:val="002B3B27"/>
    <w:rsid w:val="002E0F34"/>
    <w:rsid w:val="002E2DD3"/>
    <w:rsid w:val="002E38A0"/>
    <w:rsid w:val="002E5BA7"/>
    <w:rsid w:val="002E5FCC"/>
    <w:rsid w:val="002F38EE"/>
    <w:rsid w:val="003007C1"/>
    <w:rsid w:val="00326FC4"/>
    <w:rsid w:val="0033677B"/>
    <w:rsid w:val="00336B3B"/>
    <w:rsid w:val="00336EE2"/>
    <w:rsid w:val="00337B69"/>
    <w:rsid w:val="00344BB7"/>
    <w:rsid w:val="00345293"/>
    <w:rsid w:val="00345F54"/>
    <w:rsid w:val="0035212C"/>
    <w:rsid w:val="003554A1"/>
    <w:rsid w:val="003676B7"/>
    <w:rsid w:val="0038284A"/>
    <w:rsid w:val="003837C2"/>
    <w:rsid w:val="00383A29"/>
    <w:rsid w:val="00384682"/>
    <w:rsid w:val="00385AF9"/>
    <w:rsid w:val="003A5BA0"/>
    <w:rsid w:val="003B49C6"/>
    <w:rsid w:val="003C0102"/>
    <w:rsid w:val="003C034F"/>
    <w:rsid w:val="003C3789"/>
    <w:rsid w:val="003C5747"/>
    <w:rsid w:val="003D529E"/>
    <w:rsid w:val="003E69AB"/>
    <w:rsid w:val="003F4920"/>
    <w:rsid w:val="003F4A37"/>
    <w:rsid w:val="00401750"/>
    <w:rsid w:val="00402358"/>
    <w:rsid w:val="004102B8"/>
    <w:rsid w:val="0041565C"/>
    <w:rsid w:val="00430A7C"/>
    <w:rsid w:val="00434D4E"/>
    <w:rsid w:val="00434F30"/>
    <w:rsid w:val="004400E9"/>
    <w:rsid w:val="00442EB1"/>
    <w:rsid w:val="0044485D"/>
    <w:rsid w:val="0046128F"/>
    <w:rsid w:val="00463130"/>
    <w:rsid w:val="00486C9F"/>
    <w:rsid w:val="0049087A"/>
    <w:rsid w:val="00492B66"/>
    <w:rsid w:val="004944F3"/>
    <w:rsid w:val="00496E33"/>
    <w:rsid w:val="00497588"/>
    <w:rsid w:val="004A3D36"/>
    <w:rsid w:val="004B02FB"/>
    <w:rsid w:val="004B200E"/>
    <w:rsid w:val="004B3E0E"/>
    <w:rsid w:val="004B6283"/>
    <w:rsid w:val="004B6776"/>
    <w:rsid w:val="004C64A6"/>
    <w:rsid w:val="004C7175"/>
    <w:rsid w:val="004D2994"/>
    <w:rsid w:val="004E692E"/>
    <w:rsid w:val="004F1A17"/>
    <w:rsid w:val="004F5E53"/>
    <w:rsid w:val="00503C6A"/>
    <w:rsid w:val="005115B1"/>
    <w:rsid w:val="00511B2E"/>
    <w:rsid w:val="00511D6A"/>
    <w:rsid w:val="005131C3"/>
    <w:rsid w:val="00514CEB"/>
    <w:rsid w:val="005228A9"/>
    <w:rsid w:val="005240FE"/>
    <w:rsid w:val="00526F69"/>
    <w:rsid w:val="00530A18"/>
    <w:rsid w:val="00530C39"/>
    <w:rsid w:val="00533F4F"/>
    <w:rsid w:val="00541051"/>
    <w:rsid w:val="005437E7"/>
    <w:rsid w:val="00544922"/>
    <w:rsid w:val="00545A83"/>
    <w:rsid w:val="00556F97"/>
    <w:rsid w:val="00560F1E"/>
    <w:rsid w:val="005650D4"/>
    <w:rsid w:val="005669B2"/>
    <w:rsid w:val="00573704"/>
    <w:rsid w:val="00574063"/>
    <w:rsid w:val="005745F8"/>
    <w:rsid w:val="0057596C"/>
    <w:rsid w:val="00580FE3"/>
    <w:rsid w:val="00595177"/>
    <w:rsid w:val="005978FA"/>
    <w:rsid w:val="005A2E89"/>
    <w:rsid w:val="005B089F"/>
    <w:rsid w:val="005B23FC"/>
    <w:rsid w:val="005E1939"/>
    <w:rsid w:val="005E3970"/>
    <w:rsid w:val="005F2176"/>
    <w:rsid w:val="00600DF6"/>
    <w:rsid w:val="00607D07"/>
    <w:rsid w:val="006123BC"/>
    <w:rsid w:val="00616E68"/>
    <w:rsid w:val="00623123"/>
    <w:rsid w:val="00625858"/>
    <w:rsid w:val="00626874"/>
    <w:rsid w:val="00631F0F"/>
    <w:rsid w:val="00633025"/>
    <w:rsid w:val="00633DD6"/>
    <w:rsid w:val="00637239"/>
    <w:rsid w:val="00654117"/>
    <w:rsid w:val="00667F13"/>
    <w:rsid w:val="00672281"/>
    <w:rsid w:val="00681739"/>
    <w:rsid w:val="00681D35"/>
    <w:rsid w:val="00690534"/>
    <w:rsid w:val="006943C9"/>
    <w:rsid w:val="006943F9"/>
    <w:rsid w:val="0069478B"/>
    <w:rsid w:val="006968E6"/>
    <w:rsid w:val="006A0F35"/>
    <w:rsid w:val="006B3EC2"/>
    <w:rsid w:val="006C5B0D"/>
    <w:rsid w:val="006C7B24"/>
    <w:rsid w:val="006D5D1F"/>
    <w:rsid w:val="006D711C"/>
    <w:rsid w:val="006E32AF"/>
    <w:rsid w:val="006E5373"/>
    <w:rsid w:val="006F4715"/>
    <w:rsid w:val="00700CD3"/>
    <w:rsid w:val="00706F0D"/>
    <w:rsid w:val="00707392"/>
    <w:rsid w:val="00712BA6"/>
    <w:rsid w:val="0072123D"/>
    <w:rsid w:val="00721C77"/>
    <w:rsid w:val="007261C8"/>
    <w:rsid w:val="00746773"/>
    <w:rsid w:val="007565B4"/>
    <w:rsid w:val="00774900"/>
    <w:rsid w:val="00775EEC"/>
    <w:rsid w:val="0078071E"/>
    <w:rsid w:val="00790D3B"/>
    <w:rsid w:val="00797BE7"/>
    <w:rsid w:val="007A002C"/>
    <w:rsid w:val="007A615E"/>
    <w:rsid w:val="007A7FA8"/>
    <w:rsid w:val="007B41DF"/>
    <w:rsid w:val="007C3B17"/>
    <w:rsid w:val="007C6B69"/>
    <w:rsid w:val="007E586C"/>
    <w:rsid w:val="007E7412"/>
    <w:rsid w:val="007E7FCB"/>
    <w:rsid w:val="007F5944"/>
    <w:rsid w:val="00801678"/>
    <w:rsid w:val="00803504"/>
    <w:rsid w:val="008042F5"/>
    <w:rsid w:val="00815266"/>
    <w:rsid w:val="00815FB9"/>
    <w:rsid w:val="0082230A"/>
    <w:rsid w:val="00831763"/>
    <w:rsid w:val="008360E2"/>
    <w:rsid w:val="00837114"/>
    <w:rsid w:val="00842827"/>
    <w:rsid w:val="00850146"/>
    <w:rsid w:val="0086227B"/>
    <w:rsid w:val="008629EB"/>
    <w:rsid w:val="008664DF"/>
    <w:rsid w:val="00873A06"/>
    <w:rsid w:val="00875E5B"/>
    <w:rsid w:val="0088451A"/>
    <w:rsid w:val="00896D5A"/>
    <w:rsid w:val="008A0D0B"/>
    <w:rsid w:val="008A114F"/>
    <w:rsid w:val="008A25F9"/>
    <w:rsid w:val="008A2CD1"/>
    <w:rsid w:val="008A3F95"/>
    <w:rsid w:val="008A5447"/>
    <w:rsid w:val="008A5CA3"/>
    <w:rsid w:val="008A5D98"/>
    <w:rsid w:val="008A73B3"/>
    <w:rsid w:val="008B5C95"/>
    <w:rsid w:val="008B7177"/>
    <w:rsid w:val="008B7FD6"/>
    <w:rsid w:val="008C71EE"/>
    <w:rsid w:val="008D67B2"/>
    <w:rsid w:val="008E0AE9"/>
    <w:rsid w:val="008E12F8"/>
    <w:rsid w:val="008E157F"/>
    <w:rsid w:val="008E1A25"/>
    <w:rsid w:val="008E345D"/>
    <w:rsid w:val="009047FF"/>
    <w:rsid w:val="00905459"/>
    <w:rsid w:val="00911292"/>
    <w:rsid w:val="00913D97"/>
    <w:rsid w:val="00931E2B"/>
    <w:rsid w:val="0094271D"/>
    <w:rsid w:val="0094350A"/>
    <w:rsid w:val="00946F4E"/>
    <w:rsid w:val="00954DC8"/>
    <w:rsid w:val="009633D0"/>
    <w:rsid w:val="00971E91"/>
    <w:rsid w:val="009735A3"/>
    <w:rsid w:val="00973F3F"/>
    <w:rsid w:val="0097678D"/>
    <w:rsid w:val="00977ED8"/>
    <w:rsid w:val="0098168E"/>
    <w:rsid w:val="00990CBD"/>
    <w:rsid w:val="00993407"/>
    <w:rsid w:val="00994634"/>
    <w:rsid w:val="00994E64"/>
    <w:rsid w:val="009B0D3F"/>
    <w:rsid w:val="009B77B7"/>
    <w:rsid w:val="009C6F21"/>
    <w:rsid w:val="009C7687"/>
    <w:rsid w:val="009D150C"/>
    <w:rsid w:val="009D1EB2"/>
    <w:rsid w:val="009D4BD9"/>
    <w:rsid w:val="009D7791"/>
    <w:rsid w:val="009E0CDD"/>
    <w:rsid w:val="009F0CE9"/>
    <w:rsid w:val="009F5A39"/>
    <w:rsid w:val="009F61D4"/>
    <w:rsid w:val="009F7515"/>
    <w:rsid w:val="00A006C3"/>
    <w:rsid w:val="00A0582F"/>
    <w:rsid w:val="00A05C2F"/>
    <w:rsid w:val="00A06FB5"/>
    <w:rsid w:val="00A2136F"/>
    <w:rsid w:val="00A2301A"/>
    <w:rsid w:val="00A248DA"/>
    <w:rsid w:val="00A254A3"/>
    <w:rsid w:val="00A56A99"/>
    <w:rsid w:val="00A71E8F"/>
    <w:rsid w:val="00A74669"/>
    <w:rsid w:val="00A75F0A"/>
    <w:rsid w:val="00A778C9"/>
    <w:rsid w:val="00A87BDD"/>
    <w:rsid w:val="00A902EE"/>
    <w:rsid w:val="00A907D0"/>
    <w:rsid w:val="00A90BD6"/>
    <w:rsid w:val="00A9233D"/>
    <w:rsid w:val="00A961C9"/>
    <w:rsid w:val="00A96F52"/>
    <w:rsid w:val="00AA604B"/>
    <w:rsid w:val="00AA612B"/>
    <w:rsid w:val="00AD0C24"/>
    <w:rsid w:val="00AD7D1F"/>
    <w:rsid w:val="00AE1230"/>
    <w:rsid w:val="00AE3F8C"/>
    <w:rsid w:val="00AF1EEC"/>
    <w:rsid w:val="00B02829"/>
    <w:rsid w:val="00B07AA8"/>
    <w:rsid w:val="00B1304F"/>
    <w:rsid w:val="00B20B7A"/>
    <w:rsid w:val="00B21F20"/>
    <w:rsid w:val="00B433C0"/>
    <w:rsid w:val="00B51643"/>
    <w:rsid w:val="00B51B39"/>
    <w:rsid w:val="00B53755"/>
    <w:rsid w:val="00B571E6"/>
    <w:rsid w:val="00B619BB"/>
    <w:rsid w:val="00B77A2F"/>
    <w:rsid w:val="00B901F6"/>
    <w:rsid w:val="00B9272D"/>
    <w:rsid w:val="00B93BBF"/>
    <w:rsid w:val="00B96C3C"/>
    <w:rsid w:val="00BA0E9B"/>
    <w:rsid w:val="00BB24FA"/>
    <w:rsid w:val="00BC1957"/>
    <w:rsid w:val="00BC4F56"/>
    <w:rsid w:val="00BD1D31"/>
    <w:rsid w:val="00BF20F8"/>
    <w:rsid w:val="00BF2A70"/>
    <w:rsid w:val="00BF2E3A"/>
    <w:rsid w:val="00BF7B08"/>
    <w:rsid w:val="00C10E22"/>
    <w:rsid w:val="00C11491"/>
    <w:rsid w:val="00C12650"/>
    <w:rsid w:val="00C20E16"/>
    <w:rsid w:val="00C23319"/>
    <w:rsid w:val="00C27345"/>
    <w:rsid w:val="00C312CE"/>
    <w:rsid w:val="00C33A69"/>
    <w:rsid w:val="00C364B2"/>
    <w:rsid w:val="00C41916"/>
    <w:rsid w:val="00C428C7"/>
    <w:rsid w:val="00C44FC2"/>
    <w:rsid w:val="00C460EB"/>
    <w:rsid w:val="00C51D56"/>
    <w:rsid w:val="00C57FB9"/>
    <w:rsid w:val="00C66D91"/>
    <w:rsid w:val="00C716D9"/>
    <w:rsid w:val="00C73F9D"/>
    <w:rsid w:val="00C837B3"/>
    <w:rsid w:val="00C9542B"/>
    <w:rsid w:val="00CA1555"/>
    <w:rsid w:val="00CA6231"/>
    <w:rsid w:val="00CB05B8"/>
    <w:rsid w:val="00CB6C4F"/>
    <w:rsid w:val="00CD3B8E"/>
    <w:rsid w:val="00CE1F14"/>
    <w:rsid w:val="00CE3C38"/>
    <w:rsid w:val="00CF0B61"/>
    <w:rsid w:val="00CF79FE"/>
    <w:rsid w:val="00D069A2"/>
    <w:rsid w:val="00D1194E"/>
    <w:rsid w:val="00D201FD"/>
    <w:rsid w:val="00D2676C"/>
    <w:rsid w:val="00D32DE7"/>
    <w:rsid w:val="00D37B78"/>
    <w:rsid w:val="00D407E8"/>
    <w:rsid w:val="00D456A3"/>
    <w:rsid w:val="00D531FA"/>
    <w:rsid w:val="00D57202"/>
    <w:rsid w:val="00D60010"/>
    <w:rsid w:val="00D6397B"/>
    <w:rsid w:val="00D74363"/>
    <w:rsid w:val="00D76EE6"/>
    <w:rsid w:val="00D7798B"/>
    <w:rsid w:val="00D90E7B"/>
    <w:rsid w:val="00D90F31"/>
    <w:rsid w:val="00D92822"/>
    <w:rsid w:val="00DA170F"/>
    <w:rsid w:val="00DA6DFD"/>
    <w:rsid w:val="00DB4C4A"/>
    <w:rsid w:val="00DC52FF"/>
    <w:rsid w:val="00DD4BCA"/>
    <w:rsid w:val="00DD5B67"/>
    <w:rsid w:val="00DE18A7"/>
    <w:rsid w:val="00DE6806"/>
    <w:rsid w:val="00DF10EB"/>
    <w:rsid w:val="00DF2C11"/>
    <w:rsid w:val="00E06BAE"/>
    <w:rsid w:val="00E17C38"/>
    <w:rsid w:val="00E20CB4"/>
    <w:rsid w:val="00E22516"/>
    <w:rsid w:val="00E22D23"/>
    <w:rsid w:val="00E26180"/>
    <w:rsid w:val="00E323D5"/>
    <w:rsid w:val="00E4250A"/>
    <w:rsid w:val="00E4476B"/>
    <w:rsid w:val="00E5502E"/>
    <w:rsid w:val="00E711B6"/>
    <w:rsid w:val="00E84393"/>
    <w:rsid w:val="00E866D8"/>
    <w:rsid w:val="00E86A73"/>
    <w:rsid w:val="00E91F32"/>
    <w:rsid w:val="00E95F19"/>
    <w:rsid w:val="00E96AD6"/>
    <w:rsid w:val="00EA1A16"/>
    <w:rsid w:val="00EA3681"/>
    <w:rsid w:val="00EB3DFE"/>
    <w:rsid w:val="00EB3EA7"/>
    <w:rsid w:val="00EB68E0"/>
    <w:rsid w:val="00EB6DB7"/>
    <w:rsid w:val="00EC3406"/>
    <w:rsid w:val="00EC7A42"/>
    <w:rsid w:val="00ED07C2"/>
    <w:rsid w:val="00EE1EFF"/>
    <w:rsid w:val="00EF161C"/>
    <w:rsid w:val="00EF5479"/>
    <w:rsid w:val="00EF65F0"/>
    <w:rsid w:val="00F17765"/>
    <w:rsid w:val="00F17797"/>
    <w:rsid w:val="00F21FBC"/>
    <w:rsid w:val="00F2604C"/>
    <w:rsid w:val="00F26486"/>
    <w:rsid w:val="00F3487A"/>
    <w:rsid w:val="00F41732"/>
    <w:rsid w:val="00F45318"/>
    <w:rsid w:val="00F46C16"/>
    <w:rsid w:val="00F47838"/>
    <w:rsid w:val="00F50E49"/>
    <w:rsid w:val="00F5196E"/>
    <w:rsid w:val="00F74A95"/>
    <w:rsid w:val="00F849B0"/>
    <w:rsid w:val="00F940C8"/>
    <w:rsid w:val="00FA00E9"/>
    <w:rsid w:val="00FA12B5"/>
    <w:rsid w:val="00FA58C5"/>
    <w:rsid w:val="00FA6A91"/>
    <w:rsid w:val="00FB3D74"/>
    <w:rsid w:val="00FC02BE"/>
    <w:rsid w:val="00FD2A34"/>
    <w:rsid w:val="00FD644E"/>
    <w:rsid w:val="00FE54D8"/>
    <w:rsid w:val="00FE65BA"/>
    <w:rsid w:val="00FF385B"/>
    <w:rsid w:val="00FF56A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de.wikipedia.org/wiki/H-_und_P-S%C3%A4tze" TargetMode="External"/><Relationship Id="rId26" Type="http://schemas.openxmlformats.org/officeDocument/2006/relationships/hyperlink" Target="http://de.wikipedia.org/wiki/H-_und_P-S%C3%A4tz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de.wikipedia.org/wiki/H-_und_P-S%C3%A4tze" TargetMode="External"/><Relationship Id="rId25" Type="http://schemas.openxmlformats.org/officeDocument/2006/relationships/hyperlink" Target="http://de.wikipedia.org/wiki/H-_und_P-S%C3%A4tze"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0" Type="http://schemas.openxmlformats.org/officeDocument/2006/relationships/hyperlink" Target="http://de.wikipedia.org/wiki/H-_und_P-S%C3%A4tze"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de.wikipedia.org/wiki/H-_und_P-S%C3%A4tz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de.wikipedia.org/wiki/H-_und_P-S%C3%A4tze"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de.wikipedia.org/wiki/H-_und_P-S%C3%A4tze"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de.wikipedia.org/wiki/H-_und_P-S%C3%A4tze"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4695F4A-ED46-4DC9-85F6-B5FF3C732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2038</Words>
  <Characters>12840</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Timm Wilke</cp:lastModifiedBy>
  <cp:revision>20</cp:revision>
  <cp:lastPrinted>2012-09-30T19:30:00Z</cp:lastPrinted>
  <dcterms:created xsi:type="dcterms:W3CDTF">2012-09-27T12:45:00Z</dcterms:created>
  <dcterms:modified xsi:type="dcterms:W3CDTF">2013-07-02T12:38:00Z</dcterms:modified>
  <cp:contentStatus/>
</cp:coreProperties>
</file>