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A7665" w14:textId="77777777"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14:paraId="51ACFAAD" w14:textId="00620131" w:rsidR="00954DC8" w:rsidRDefault="00C173E9" w:rsidP="00F31EBF">
      <w:pPr>
        <w:spacing w:line="276" w:lineRule="auto"/>
      </w:pPr>
      <w:r>
        <w:t>Bastian Hollemann</w:t>
      </w:r>
    </w:p>
    <w:p w14:paraId="74198D98" w14:textId="51EABAE1" w:rsidR="00954DC8" w:rsidRDefault="00C173E9" w:rsidP="00F31EBF">
      <w:pPr>
        <w:spacing w:line="276" w:lineRule="auto"/>
      </w:pPr>
      <w:r>
        <w:t>Sommersemester 2015</w:t>
      </w:r>
    </w:p>
    <w:p w14:paraId="1359FCC1" w14:textId="291003CC" w:rsidR="00954DC8" w:rsidRDefault="00954DC8" w:rsidP="00F31EBF">
      <w:pPr>
        <w:spacing w:line="276" w:lineRule="auto"/>
      </w:pPr>
      <w:r>
        <w:t xml:space="preserve">Klassenstufen </w:t>
      </w:r>
      <w:r w:rsidR="00C173E9">
        <w:t>5</w:t>
      </w:r>
      <w:r w:rsidR="0007729E">
        <w:t xml:space="preserve"> &amp; </w:t>
      </w:r>
      <w:r w:rsidR="00C173E9">
        <w:t>6</w:t>
      </w:r>
    </w:p>
    <w:p w14:paraId="7E422764" w14:textId="77777777" w:rsidR="00954DC8" w:rsidRDefault="00954DC8" w:rsidP="00954DC8">
      <w:r>
        <w:tab/>
      </w:r>
    </w:p>
    <w:p w14:paraId="4AEE18C5" w14:textId="18BD0949" w:rsidR="008B7FD6" w:rsidRDefault="008B7FD6" w:rsidP="00954DC8"/>
    <w:p w14:paraId="2B3917B5" w14:textId="4F1897EF" w:rsidR="008B7FD6" w:rsidRDefault="00A35F67" w:rsidP="00954DC8">
      <w:r>
        <w:rPr>
          <w:noProof/>
          <w:lang w:eastAsia="de-DE"/>
        </w:rPr>
        <w:drawing>
          <wp:anchor distT="0" distB="0" distL="114300" distR="114300" simplePos="0" relativeHeight="251785727" behindDoc="1" locked="0" layoutInCell="1" allowOverlap="1" wp14:anchorId="4E4A5892" wp14:editId="668F3DBD">
            <wp:simplePos x="0" y="0"/>
            <wp:positionH relativeFrom="column">
              <wp:posOffset>1547495</wp:posOffset>
            </wp:positionH>
            <wp:positionV relativeFrom="paragraph">
              <wp:posOffset>2337435</wp:posOffset>
            </wp:positionV>
            <wp:extent cx="2258060" cy="1505585"/>
            <wp:effectExtent l="228600" t="285750" r="237490" b="304165"/>
            <wp:wrapSquare wrapText="bothSides"/>
            <wp:docPr id="39"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rot="21083899">
                      <a:off x="0" y="0"/>
                      <a:ext cx="2258060" cy="15055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88288" behindDoc="1" locked="0" layoutInCell="1" allowOverlap="1" wp14:anchorId="2074A249" wp14:editId="63CE6B1D">
            <wp:simplePos x="0" y="0"/>
            <wp:positionH relativeFrom="column">
              <wp:posOffset>-156845</wp:posOffset>
            </wp:positionH>
            <wp:positionV relativeFrom="paragraph">
              <wp:posOffset>836930</wp:posOffset>
            </wp:positionV>
            <wp:extent cx="2600325" cy="1733550"/>
            <wp:effectExtent l="171450" t="190500" r="200025" b="228600"/>
            <wp:wrapSquare wrapText="bothSides"/>
            <wp:docPr id="2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a:ext>
                      </a:extLst>
                    </a:blip>
                    <a:stretch>
                      <a:fillRect/>
                    </a:stretch>
                  </pic:blipFill>
                  <pic:spPr bwMode="auto">
                    <a:xfrm rot="21396261">
                      <a:off x="0" y="0"/>
                      <a:ext cx="2600325" cy="17335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V relativeFrom="margin">
              <wp14:pctHeight>0</wp14:pctHeight>
            </wp14:sizeRelV>
          </wp:anchor>
        </w:drawing>
      </w:r>
      <w:r>
        <w:rPr>
          <w:noProof/>
          <w:lang w:eastAsia="de-DE"/>
        </w:rPr>
        <w:drawing>
          <wp:anchor distT="0" distB="0" distL="114300" distR="114300" simplePos="0" relativeHeight="251785216" behindDoc="0" locked="0" layoutInCell="1" allowOverlap="1" wp14:anchorId="6517799B" wp14:editId="204074D2">
            <wp:simplePos x="0" y="0"/>
            <wp:positionH relativeFrom="column">
              <wp:posOffset>2028190</wp:posOffset>
            </wp:positionH>
            <wp:positionV relativeFrom="paragraph">
              <wp:posOffset>403860</wp:posOffset>
            </wp:positionV>
            <wp:extent cx="3444875" cy="2296795"/>
            <wp:effectExtent l="323850" t="514350" r="384175" b="541655"/>
            <wp:wrapSquare wrapText="bothSides"/>
            <wp:docPr id="4"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extLst>
                        <a:ext uri="{28A0092B-C50C-407E-A947-70E740481C1C}">
                          <a14:useLocalDpi xmlns:a14="http://schemas.microsoft.com/office/drawing/2010/main"/>
                        </a:ext>
                      </a:extLst>
                    </a:blip>
                    <a:stretch>
                      <a:fillRect/>
                    </a:stretch>
                  </pic:blipFill>
                  <pic:spPr bwMode="auto">
                    <a:xfrm rot="869875">
                      <a:off x="0" y="0"/>
                      <a:ext cx="3444875" cy="22967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24A9640" w14:textId="33B67F19" w:rsidR="00A35F67" w:rsidRDefault="00A35F67" w:rsidP="00A35F67">
      <w:pPr>
        <w:rPr>
          <w:rFonts w:ascii="Times New Roman" w:hAnsi="Times New Roman" w:cs="Times New Roman"/>
          <w:sz w:val="52"/>
          <w:szCs w:val="24"/>
        </w:rPr>
      </w:pPr>
    </w:p>
    <w:p w14:paraId="5B8838B3" w14:textId="77777777" w:rsidR="00A35F67" w:rsidRDefault="00A35F67" w:rsidP="00A35F67">
      <w:pPr>
        <w:jc w:val="left"/>
        <w:rPr>
          <w:rFonts w:ascii="Times New Roman" w:hAnsi="Times New Roman" w:cs="Times New Roman"/>
          <w:sz w:val="52"/>
          <w:szCs w:val="24"/>
        </w:rPr>
      </w:pPr>
    </w:p>
    <w:p w14:paraId="12AB7CEE" w14:textId="77777777" w:rsidR="00A35F67" w:rsidRDefault="00A35F67" w:rsidP="00A35F67">
      <w:pPr>
        <w:jc w:val="left"/>
        <w:rPr>
          <w:rFonts w:ascii="Times New Roman" w:hAnsi="Times New Roman" w:cs="Times New Roman"/>
          <w:sz w:val="52"/>
          <w:szCs w:val="24"/>
        </w:rPr>
      </w:pPr>
    </w:p>
    <w:p w14:paraId="145BC997" w14:textId="30016B59" w:rsidR="00984EF9" w:rsidRDefault="00641F12" w:rsidP="0006684E">
      <w:pPr>
        <w:autoSpaceDE w:val="0"/>
        <w:autoSpaceDN w:val="0"/>
        <w:adjustRightInd w:val="0"/>
        <w:jc w:val="center"/>
        <w:rPr>
          <w:rFonts w:asciiTheme="majorHAnsi" w:hAnsiTheme="majorHAnsi" w:cs="Times New Roman"/>
          <w:b/>
          <w:sz w:val="44"/>
          <w:szCs w:val="44"/>
        </w:rPr>
      </w:pPr>
      <w:r>
        <w:rPr>
          <w:rFonts w:asciiTheme="majorHAnsi" w:hAnsiTheme="majorHAnsi" w:cs="Times New Roman"/>
          <w:b/>
          <w:noProof/>
          <w:sz w:val="44"/>
          <w:szCs w:val="44"/>
          <w:lang w:eastAsia="de-DE"/>
        </w:rPr>
        <mc:AlternateContent>
          <mc:Choice Requires="wps">
            <w:drawing>
              <wp:anchor distT="0" distB="0" distL="114300" distR="114300" simplePos="0" relativeHeight="251786240" behindDoc="0" locked="0" layoutInCell="1" allowOverlap="1" wp14:anchorId="0EB21FF5" wp14:editId="284D13E8">
                <wp:simplePos x="0" y="0"/>
                <wp:positionH relativeFrom="column">
                  <wp:posOffset>147955</wp:posOffset>
                </wp:positionH>
                <wp:positionV relativeFrom="paragraph">
                  <wp:posOffset>441960</wp:posOffset>
                </wp:positionV>
                <wp:extent cx="5419725" cy="0"/>
                <wp:effectExtent l="9525" t="13970" r="9525" b="5080"/>
                <wp:wrapNone/>
                <wp:docPr id="7"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971D1" id="AutoShape 130" o:spid="_x0000_s1026" type="#_x0000_t32" style="position:absolute;margin-left:11.65pt;margin-top:34.8pt;width:426.7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ApHwIAAD0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"/>
            </w:pict>
          </mc:Fallback>
        </mc:AlternateContent>
      </w:r>
      <w:r w:rsidR="00C173E9">
        <w:rPr>
          <w:rFonts w:asciiTheme="majorHAnsi" w:hAnsiTheme="majorHAnsi" w:cs="Times New Roman"/>
          <w:b/>
          <w:sz w:val="44"/>
          <w:szCs w:val="44"/>
        </w:rPr>
        <w:t>Einfache Solaranlagen</w:t>
      </w:r>
    </w:p>
    <w:p w14:paraId="57E4806A" w14:textId="77777777" w:rsidR="00A35F67" w:rsidRDefault="00A35F67" w:rsidP="0006684E">
      <w:pPr>
        <w:autoSpaceDE w:val="0"/>
        <w:autoSpaceDN w:val="0"/>
        <w:adjustRightInd w:val="0"/>
        <w:jc w:val="center"/>
        <w:rPr>
          <w:rFonts w:asciiTheme="majorHAnsi" w:hAnsiTheme="majorHAnsi" w:cs="Times New Roman"/>
          <w:b/>
          <w:sz w:val="44"/>
          <w:szCs w:val="44"/>
        </w:rPr>
      </w:pPr>
    </w:p>
    <w:p w14:paraId="741F470F" w14:textId="77777777" w:rsidR="00A35F67" w:rsidRPr="00984EF9" w:rsidRDefault="00A35F67" w:rsidP="0006684E">
      <w:pPr>
        <w:autoSpaceDE w:val="0"/>
        <w:autoSpaceDN w:val="0"/>
        <w:adjustRightInd w:val="0"/>
        <w:jc w:val="center"/>
        <w:rPr>
          <w:rFonts w:asciiTheme="majorHAnsi" w:hAnsiTheme="majorHAnsi" w:cs="Times New Roman"/>
          <w:b/>
          <w:sz w:val="44"/>
          <w:szCs w:val="44"/>
        </w:rPr>
      </w:pPr>
    </w:p>
    <w:p w14:paraId="40B00BEA" w14:textId="5DD1FC6E" w:rsidR="00A90BD6" w:rsidRDefault="00641F12">
      <w:pPr>
        <w:pStyle w:val="Inhaltsverzeichnisberschrift"/>
      </w:pPr>
      <w:r>
        <w:rPr>
          <w:noProof/>
          <w:lang w:eastAsia="de-DE"/>
        </w:rPr>
        <w:lastRenderedPageBreak/>
        <mc:AlternateContent>
          <mc:Choice Requires="wps">
            <w:drawing>
              <wp:anchor distT="0" distB="0" distL="114300" distR="114300" simplePos="0" relativeHeight="251782144" behindDoc="0" locked="0" layoutInCell="1" allowOverlap="1" wp14:anchorId="6280BD10" wp14:editId="5BFEECDF">
                <wp:simplePos x="0" y="0"/>
                <wp:positionH relativeFrom="column">
                  <wp:align>center</wp:align>
                </wp:positionH>
                <wp:positionV relativeFrom="paragraph">
                  <wp:posOffset>0</wp:posOffset>
                </wp:positionV>
                <wp:extent cx="5958840" cy="1408430"/>
                <wp:effectExtent l="10795" t="13335" r="12065" b="6985"/>
                <wp:wrapNone/>
                <wp:docPr id="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8430"/>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E42AE4" w14:textId="77777777" w:rsidR="006A0F35" w:rsidRDefault="006A0F35">
                            <w:pPr>
                              <w:pBdr>
                                <w:bottom w:val="single" w:sz="6" w:space="1" w:color="auto"/>
                              </w:pBdr>
                              <w:rPr>
                                <w:b/>
                              </w:rPr>
                            </w:pPr>
                            <w:r w:rsidRPr="00A90BD6">
                              <w:rPr>
                                <w:b/>
                              </w:rPr>
                              <w:t>Auf einen Blick:</w:t>
                            </w:r>
                          </w:p>
                          <w:p w14:paraId="534E28FF" w14:textId="0BA51C48" w:rsidR="006A0F35" w:rsidRPr="00641F12" w:rsidRDefault="00641F12" w:rsidP="00641F12">
                            <w:pPr>
                              <w:rPr>
                                <w:rFonts w:asciiTheme="majorHAnsi" w:hAnsiTheme="majorHAnsi"/>
                                <w:color w:val="auto"/>
                              </w:rPr>
                            </w:pPr>
                            <w:r>
                              <w:rPr>
                                <w:rFonts w:asciiTheme="majorHAnsi" w:hAnsiTheme="majorHAnsi"/>
                                <w:color w:val="auto"/>
                              </w:rPr>
                              <w:t xml:space="preserve">Diese Kurzprotokolle enthalten einen </w:t>
                            </w:r>
                            <w:r w:rsidRPr="002A3FB7">
                              <w:rPr>
                                <w:rFonts w:asciiTheme="majorHAnsi" w:hAnsiTheme="majorHAnsi"/>
                                <w:b/>
                                <w:color w:val="auto"/>
                              </w:rPr>
                              <w:t>Schüler- und einen Lehrerversuch</w:t>
                            </w:r>
                            <w:r>
                              <w:rPr>
                                <w:rFonts w:asciiTheme="majorHAnsi" w:hAnsiTheme="majorHAnsi"/>
                                <w:color w:val="auto"/>
                              </w:rPr>
                              <w:t xml:space="preserve"> zum Thema </w:t>
                            </w:r>
                            <w:r w:rsidRPr="002A3FB7">
                              <w:rPr>
                                <w:rFonts w:asciiTheme="majorHAnsi" w:hAnsiTheme="majorHAnsi"/>
                                <w:b/>
                                <w:color w:val="auto"/>
                              </w:rPr>
                              <w:t>„Einfache Solaranlagen“</w:t>
                            </w:r>
                            <w:r>
                              <w:rPr>
                                <w:rFonts w:asciiTheme="majorHAnsi" w:hAnsiTheme="majorHAnsi"/>
                                <w:b/>
                                <w:color w:val="auto"/>
                              </w:rPr>
                              <w:t xml:space="preserve"> für die Klassen 5 &amp; 6</w:t>
                            </w:r>
                            <w:r w:rsidRPr="002A3FB7">
                              <w:rPr>
                                <w:rFonts w:asciiTheme="majorHAnsi" w:hAnsiTheme="majorHAnsi"/>
                                <w:b/>
                                <w:color w:val="auto"/>
                              </w:rPr>
                              <w:t xml:space="preserve">. </w:t>
                            </w:r>
                            <w:r>
                              <w:rPr>
                                <w:rFonts w:asciiTheme="majorHAnsi" w:hAnsiTheme="majorHAnsi"/>
                                <w:color w:val="auto"/>
                              </w:rPr>
                              <w:t xml:space="preserve">Der Lehrerversuch verdeutlicht, dass Strahlung mithilfe einer Linse fokussiert werden kann. Der Schülerversuch zeigt, dass Licht </w:t>
                            </w:r>
                            <w:r w:rsidRPr="002A3FB7">
                              <w:rPr>
                                <w:rFonts w:asciiTheme="majorHAnsi" w:hAnsiTheme="majorHAnsi"/>
                                <w:b/>
                                <w:color w:val="auto"/>
                              </w:rPr>
                              <w:t xml:space="preserve">Energie </w:t>
                            </w:r>
                            <w:r>
                              <w:rPr>
                                <w:rFonts w:asciiTheme="majorHAnsi" w:hAnsiTheme="majorHAnsi"/>
                                <w:color w:val="auto"/>
                              </w:rPr>
                              <w:t xml:space="preserve">enthält und Aluminium diese Strahlungsenergie reflektieren kann.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80BD10" id="_x0000_t202" coordsize="21600,21600" o:spt="202" path="m,l,21600r21600,l21600,xe">
                <v:stroke joinstyle="miter"/>
                <v:path gradientshapeok="t" o:connecttype="rect"/>
              </v:shapetype>
              <v:shape id="Text Box 121" o:spid="_x0000_s1026" type="#_x0000_t202" style="position:absolute;margin-left:0;margin-top:0;width:469.2pt;height:110.9pt;z-index:251782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" fillcolor="white [3201]" strokecolor="#9bbb59 [3206]" strokeweight="1pt">
                <v:stroke dashstyle="dash"/>
                <v:shadow color="#868686"/>
                <v:textbox>
                  <w:txbxContent>
                    <w:p w14:paraId="33E42AE4" w14:textId="77777777" w:rsidR="006A0F35" w:rsidRDefault="006A0F35">
                      <w:pPr>
                        <w:pBdr>
                          <w:bottom w:val="single" w:sz="6" w:space="1" w:color="auto"/>
                        </w:pBdr>
                        <w:rPr>
                          <w:b/>
                        </w:rPr>
                      </w:pPr>
                      <w:r w:rsidRPr="00A90BD6">
                        <w:rPr>
                          <w:b/>
                        </w:rPr>
                        <w:t>Auf einen Blick:</w:t>
                      </w:r>
                    </w:p>
                    <w:p w14:paraId="534E28FF" w14:textId="0BA51C48" w:rsidR="006A0F35" w:rsidRPr="00641F12" w:rsidRDefault="00641F12" w:rsidP="00641F12">
                      <w:pPr>
                        <w:rPr>
                          <w:rFonts w:asciiTheme="majorHAnsi" w:hAnsiTheme="majorHAnsi"/>
                          <w:color w:val="auto"/>
                        </w:rPr>
                      </w:pPr>
                      <w:r>
                        <w:rPr>
                          <w:rFonts w:asciiTheme="majorHAnsi" w:hAnsiTheme="majorHAnsi"/>
                          <w:color w:val="auto"/>
                        </w:rPr>
                        <w:t xml:space="preserve">Diese </w:t>
                      </w:r>
                      <w:r>
                        <w:rPr>
                          <w:rFonts w:asciiTheme="majorHAnsi" w:hAnsiTheme="majorHAnsi"/>
                          <w:color w:val="auto"/>
                        </w:rPr>
                        <w:t>Kurzprotokolle enthalten einen</w:t>
                      </w:r>
                      <w:r>
                        <w:rPr>
                          <w:rFonts w:asciiTheme="majorHAnsi" w:hAnsiTheme="majorHAnsi"/>
                          <w:color w:val="auto"/>
                        </w:rPr>
                        <w:t xml:space="preserve"> </w:t>
                      </w:r>
                      <w:r w:rsidRPr="002A3FB7">
                        <w:rPr>
                          <w:rFonts w:asciiTheme="majorHAnsi" w:hAnsiTheme="majorHAnsi"/>
                          <w:b/>
                          <w:color w:val="auto"/>
                        </w:rPr>
                        <w:t>Schüler- und einen Lehrerversuch</w:t>
                      </w:r>
                      <w:r>
                        <w:rPr>
                          <w:rFonts w:asciiTheme="majorHAnsi" w:hAnsiTheme="majorHAnsi"/>
                          <w:color w:val="auto"/>
                        </w:rPr>
                        <w:t xml:space="preserve"> zum Thema </w:t>
                      </w:r>
                      <w:r w:rsidRPr="002A3FB7">
                        <w:rPr>
                          <w:rFonts w:asciiTheme="majorHAnsi" w:hAnsiTheme="majorHAnsi"/>
                          <w:b/>
                          <w:color w:val="auto"/>
                        </w:rPr>
                        <w:t>„Einfache Solaranlagen“</w:t>
                      </w:r>
                      <w:r>
                        <w:rPr>
                          <w:rFonts w:asciiTheme="majorHAnsi" w:hAnsiTheme="majorHAnsi"/>
                          <w:b/>
                          <w:color w:val="auto"/>
                        </w:rPr>
                        <w:t xml:space="preserve"> für die Klassen 5 &amp; 6</w:t>
                      </w:r>
                      <w:r w:rsidRPr="002A3FB7">
                        <w:rPr>
                          <w:rFonts w:asciiTheme="majorHAnsi" w:hAnsiTheme="majorHAnsi"/>
                          <w:b/>
                          <w:color w:val="auto"/>
                        </w:rPr>
                        <w:t xml:space="preserve">. </w:t>
                      </w:r>
                      <w:r>
                        <w:rPr>
                          <w:rFonts w:asciiTheme="majorHAnsi" w:hAnsiTheme="majorHAnsi"/>
                          <w:color w:val="auto"/>
                        </w:rPr>
                        <w:t>Der Lehrerversuch verdeutlicht, dass Strahlung mithilfe einer Linse fokussiert werden kann.</w:t>
                      </w:r>
                      <w:r>
                        <w:rPr>
                          <w:rFonts w:asciiTheme="majorHAnsi" w:hAnsiTheme="majorHAnsi"/>
                          <w:color w:val="auto"/>
                        </w:rPr>
                        <w:t xml:space="preserve"> </w:t>
                      </w:r>
                      <w:r>
                        <w:rPr>
                          <w:rFonts w:asciiTheme="majorHAnsi" w:hAnsiTheme="majorHAnsi"/>
                          <w:color w:val="auto"/>
                        </w:rPr>
                        <w:t xml:space="preserve">Der Schülerversuch </w:t>
                      </w:r>
                      <w:r>
                        <w:rPr>
                          <w:rFonts w:asciiTheme="majorHAnsi" w:hAnsiTheme="majorHAnsi"/>
                          <w:color w:val="auto"/>
                        </w:rPr>
                        <w:t>zeigt</w:t>
                      </w:r>
                      <w:r>
                        <w:rPr>
                          <w:rFonts w:asciiTheme="majorHAnsi" w:hAnsiTheme="majorHAnsi"/>
                          <w:color w:val="auto"/>
                        </w:rPr>
                        <w:t xml:space="preserve">, dass Licht </w:t>
                      </w:r>
                      <w:r w:rsidRPr="002A3FB7">
                        <w:rPr>
                          <w:rFonts w:asciiTheme="majorHAnsi" w:hAnsiTheme="majorHAnsi"/>
                          <w:b/>
                          <w:color w:val="auto"/>
                        </w:rPr>
                        <w:t xml:space="preserve">Energie </w:t>
                      </w:r>
                      <w:r>
                        <w:rPr>
                          <w:rFonts w:asciiTheme="majorHAnsi" w:hAnsiTheme="majorHAnsi"/>
                          <w:color w:val="auto"/>
                        </w:rPr>
                        <w:t>enthält</w:t>
                      </w:r>
                      <w:r>
                        <w:rPr>
                          <w:rFonts w:asciiTheme="majorHAnsi" w:hAnsiTheme="majorHAnsi"/>
                          <w:color w:val="auto"/>
                        </w:rPr>
                        <w:t xml:space="preserve"> und Aluminium diese Strahlungsenergie reflektieren kann</w:t>
                      </w:r>
                      <w:r>
                        <w:rPr>
                          <w:rFonts w:asciiTheme="majorHAnsi" w:hAnsiTheme="majorHAnsi"/>
                          <w:color w:val="auto"/>
                        </w:rPr>
                        <w:t xml:space="preserve">. </w:t>
                      </w:r>
                    </w:p>
                  </w:txbxContent>
                </v:textbox>
              </v:shape>
            </w:pict>
          </mc:Fallback>
        </mc:AlternateContent>
      </w:r>
    </w:p>
    <w:p w14:paraId="3CC5DD7C" w14:textId="77777777" w:rsidR="00A90BD6" w:rsidRDefault="00A90BD6" w:rsidP="00A90BD6"/>
    <w:p w14:paraId="0DCEB0D9" w14:textId="77777777" w:rsidR="00A90BD6" w:rsidRDefault="00A90BD6" w:rsidP="00A90BD6"/>
    <w:p w14:paraId="4D631D4B" w14:textId="77777777" w:rsidR="00A90BD6" w:rsidRDefault="00A90BD6" w:rsidP="00A90BD6"/>
    <w:p w14:paraId="6E67A361" w14:textId="77777777" w:rsidR="00A90BD6" w:rsidRDefault="00A90BD6" w:rsidP="00A90BD6"/>
    <w:p w14:paraId="18F3B7FA" w14:textId="77777777"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58E5AF7C" w14:textId="77777777" w:rsidR="00E26180" w:rsidRDefault="00E26180">
          <w:pPr>
            <w:pStyle w:val="Inhaltsverzeichnisberschrift"/>
          </w:pPr>
          <w:r w:rsidRPr="00E26180">
            <w:rPr>
              <w:color w:val="auto"/>
            </w:rPr>
            <w:t>Inhalt</w:t>
          </w:r>
        </w:p>
        <w:p w14:paraId="7E8A14B0" w14:textId="77777777" w:rsidR="00E26180" w:rsidRPr="00E26180" w:rsidRDefault="00E26180" w:rsidP="00E26180"/>
        <w:p w14:paraId="7E465FB1" w14:textId="77777777" w:rsidR="009B6A87" w:rsidRDefault="00E26180">
          <w:pPr>
            <w:pStyle w:val="Verzeichnis1"/>
            <w:tabs>
              <w:tab w:val="left" w:pos="440"/>
              <w:tab w:val="right" w:leader="dot" w:pos="9062"/>
            </w:tabs>
            <w:rPr>
              <w:rFonts w:asciiTheme="minorHAnsi" w:eastAsiaTheme="minorEastAsia" w:hAnsiTheme="minorHAnsi"/>
              <w:noProof/>
              <w:color w:val="auto"/>
              <w:lang w:eastAsia="de-DE"/>
            </w:rPr>
          </w:pPr>
          <w:r>
            <w:fldChar w:fldCharType="begin"/>
          </w:r>
          <w:r>
            <w:instrText xml:space="preserve"> TOC \o "1-3" \h \z \u </w:instrText>
          </w:r>
          <w:r>
            <w:fldChar w:fldCharType="separate"/>
          </w:r>
          <w:hyperlink w:anchor="_Toc426359704" w:history="1">
            <w:r w:rsidR="009B6A87" w:rsidRPr="005F1EE6">
              <w:rPr>
                <w:rStyle w:val="Hyperlink"/>
                <w:noProof/>
              </w:rPr>
              <w:t>1</w:t>
            </w:r>
            <w:r w:rsidR="009B6A87">
              <w:rPr>
                <w:rFonts w:asciiTheme="minorHAnsi" w:eastAsiaTheme="minorEastAsia" w:hAnsiTheme="minorHAnsi"/>
                <w:noProof/>
                <w:color w:val="auto"/>
                <w:lang w:eastAsia="de-DE"/>
              </w:rPr>
              <w:tab/>
            </w:r>
            <w:r w:rsidR="009B6A87" w:rsidRPr="005F1EE6">
              <w:rPr>
                <w:rStyle w:val="Hyperlink"/>
                <w:noProof/>
              </w:rPr>
              <w:t>Weiterer Lehrerversuch</w:t>
            </w:r>
            <w:r w:rsidR="009B6A87">
              <w:rPr>
                <w:noProof/>
                <w:webHidden/>
              </w:rPr>
              <w:tab/>
            </w:r>
            <w:r w:rsidR="009B6A87">
              <w:rPr>
                <w:noProof/>
                <w:webHidden/>
              </w:rPr>
              <w:fldChar w:fldCharType="begin"/>
            </w:r>
            <w:r w:rsidR="009B6A87">
              <w:rPr>
                <w:noProof/>
                <w:webHidden/>
              </w:rPr>
              <w:instrText xml:space="preserve"> PAGEREF _Toc426359704 \h </w:instrText>
            </w:r>
            <w:r w:rsidR="009B6A87">
              <w:rPr>
                <w:noProof/>
                <w:webHidden/>
              </w:rPr>
            </w:r>
            <w:r w:rsidR="009B6A87">
              <w:rPr>
                <w:noProof/>
                <w:webHidden/>
              </w:rPr>
              <w:fldChar w:fldCharType="separate"/>
            </w:r>
            <w:r w:rsidR="009B6A87">
              <w:rPr>
                <w:noProof/>
                <w:webHidden/>
              </w:rPr>
              <w:t>1</w:t>
            </w:r>
            <w:r w:rsidR="009B6A87">
              <w:rPr>
                <w:noProof/>
                <w:webHidden/>
              </w:rPr>
              <w:fldChar w:fldCharType="end"/>
            </w:r>
          </w:hyperlink>
        </w:p>
        <w:p w14:paraId="6CD21770" w14:textId="77777777" w:rsidR="009B6A87" w:rsidRDefault="00C357E5">
          <w:pPr>
            <w:pStyle w:val="Verzeichnis2"/>
            <w:tabs>
              <w:tab w:val="left" w:pos="880"/>
              <w:tab w:val="right" w:leader="dot" w:pos="9062"/>
            </w:tabs>
            <w:rPr>
              <w:rFonts w:asciiTheme="minorHAnsi" w:eastAsiaTheme="minorEastAsia" w:hAnsiTheme="minorHAnsi"/>
              <w:noProof/>
              <w:color w:val="auto"/>
              <w:lang w:eastAsia="de-DE"/>
            </w:rPr>
          </w:pPr>
          <w:hyperlink w:anchor="_Toc426359705" w:history="1">
            <w:r w:rsidR="009B6A87" w:rsidRPr="005F1EE6">
              <w:rPr>
                <w:rStyle w:val="Hyperlink"/>
                <w:noProof/>
              </w:rPr>
              <w:t>1.1</w:t>
            </w:r>
            <w:r w:rsidR="009B6A87">
              <w:rPr>
                <w:rFonts w:asciiTheme="minorHAnsi" w:eastAsiaTheme="minorEastAsia" w:hAnsiTheme="minorHAnsi"/>
                <w:noProof/>
                <w:color w:val="auto"/>
                <w:lang w:eastAsia="de-DE"/>
              </w:rPr>
              <w:tab/>
            </w:r>
            <w:r w:rsidR="009B6A87" w:rsidRPr="005F1EE6">
              <w:rPr>
                <w:rStyle w:val="Hyperlink"/>
                <w:noProof/>
              </w:rPr>
              <w:t>Fokussierung von Lichtstrahlen</w:t>
            </w:r>
            <w:r w:rsidR="009B6A87">
              <w:rPr>
                <w:noProof/>
                <w:webHidden/>
              </w:rPr>
              <w:tab/>
            </w:r>
            <w:r w:rsidR="009B6A87">
              <w:rPr>
                <w:noProof/>
                <w:webHidden/>
              </w:rPr>
              <w:fldChar w:fldCharType="begin"/>
            </w:r>
            <w:r w:rsidR="009B6A87">
              <w:rPr>
                <w:noProof/>
                <w:webHidden/>
              </w:rPr>
              <w:instrText xml:space="preserve"> PAGEREF _Toc426359705 \h </w:instrText>
            </w:r>
            <w:r w:rsidR="009B6A87">
              <w:rPr>
                <w:noProof/>
                <w:webHidden/>
              </w:rPr>
            </w:r>
            <w:r w:rsidR="009B6A87">
              <w:rPr>
                <w:noProof/>
                <w:webHidden/>
              </w:rPr>
              <w:fldChar w:fldCharType="separate"/>
            </w:r>
            <w:r w:rsidR="009B6A87">
              <w:rPr>
                <w:noProof/>
                <w:webHidden/>
              </w:rPr>
              <w:t>1</w:t>
            </w:r>
            <w:r w:rsidR="009B6A87">
              <w:rPr>
                <w:noProof/>
                <w:webHidden/>
              </w:rPr>
              <w:fldChar w:fldCharType="end"/>
            </w:r>
          </w:hyperlink>
        </w:p>
        <w:p w14:paraId="52DA138E" w14:textId="77777777" w:rsidR="009B6A87" w:rsidRDefault="00C357E5">
          <w:pPr>
            <w:pStyle w:val="Verzeichnis1"/>
            <w:tabs>
              <w:tab w:val="left" w:pos="440"/>
              <w:tab w:val="right" w:leader="dot" w:pos="9062"/>
            </w:tabs>
            <w:rPr>
              <w:rFonts w:asciiTheme="minorHAnsi" w:eastAsiaTheme="minorEastAsia" w:hAnsiTheme="minorHAnsi"/>
              <w:noProof/>
              <w:color w:val="auto"/>
              <w:lang w:eastAsia="de-DE"/>
            </w:rPr>
          </w:pPr>
          <w:hyperlink w:anchor="_Toc426359706" w:history="1">
            <w:r w:rsidR="009B6A87" w:rsidRPr="005F1EE6">
              <w:rPr>
                <w:rStyle w:val="Hyperlink"/>
                <w:noProof/>
              </w:rPr>
              <w:t>2</w:t>
            </w:r>
            <w:r w:rsidR="009B6A87">
              <w:rPr>
                <w:rFonts w:asciiTheme="minorHAnsi" w:eastAsiaTheme="minorEastAsia" w:hAnsiTheme="minorHAnsi"/>
                <w:noProof/>
                <w:color w:val="auto"/>
                <w:lang w:eastAsia="de-DE"/>
              </w:rPr>
              <w:tab/>
            </w:r>
            <w:r w:rsidR="009B6A87" w:rsidRPr="005F1EE6">
              <w:rPr>
                <w:rStyle w:val="Hyperlink"/>
                <w:noProof/>
              </w:rPr>
              <w:t>Weiterer Schülerversuch</w:t>
            </w:r>
            <w:r w:rsidR="009B6A87">
              <w:rPr>
                <w:noProof/>
                <w:webHidden/>
              </w:rPr>
              <w:tab/>
            </w:r>
            <w:r w:rsidR="009B6A87">
              <w:rPr>
                <w:noProof/>
                <w:webHidden/>
              </w:rPr>
              <w:fldChar w:fldCharType="begin"/>
            </w:r>
            <w:r w:rsidR="009B6A87">
              <w:rPr>
                <w:noProof/>
                <w:webHidden/>
              </w:rPr>
              <w:instrText xml:space="preserve"> PAGEREF _Toc426359706 \h </w:instrText>
            </w:r>
            <w:r w:rsidR="009B6A87">
              <w:rPr>
                <w:noProof/>
                <w:webHidden/>
              </w:rPr>
            </w:r>
            <w:r w:rsidR="009B6A87">
              <w:rPr>
                <w:noProof/>
                <w:webHidden/>
              </w:rPr>
              <w:fldChar w:fldCharType="separate"/>
            </w:r>
            <w:r w:rsidR="009B6A87">
              <w:rPr>
                <w:noProof/>
                <w:webHidden/>
              </w:rPr>
              <w:t>2</w:t>
            </w:r>
            <w:r w:rsidR="009B6A87">
              <w:rPr>
                <w:noProof/>
                <w:webHidden/>
              </w:rPr>
              <w:fldChar w:fldCharType="end"/>
            </w:r>
          </w:hyperlink>
        </w:p>
        <w:p w14:paraId="132D0FC5" w14:textId="77777777" w:rsidR="009B6A87" w:rsidRDefault="00C357E5">
          <w:pPr>
            <w:pStyle w:val="Verzeichnis2"/>
            <w:tabs>
              <w:tab w:val="left" w:pos="880"/>
              <w:tab w:val="right" w:leader="dot" w:pos="9062"/>
            </w:tabs>
            <w:rPr>
              <w:rFonts w:asciiTheme="minorHAnsi" w:eastAsiaTheme="minorEastAsia" w:hAnsiTheme="minorHAnsi"/>
              <w:noProof/>
              <w:color w:val="auto"/>
              <w:lang w:eastAsia="de-DE"/>
            </w:rPr>
          </w:pPr>
          <w:hyperlink w:anchor="_Toc426359707" w:history="1">
            <w:r w:rsidR="009B6A87" w:rsidRPr="005F1EE6">
              <w:rPr>
                <w:rStyle w:val="Hyperlink"/>
                <w:noProof/>
              </w:rPr>
              <w:t>2.1</w:t>
            </w:r>
            <w:r w:rsidR="009B6A87">
              <w:rPr>
                <w:rFonts w:asciiTheme="minorHAnsi" w:eastAsiaTheme="minorEastAsia" w:hAnsiTheme="minorHAnsi"/>
                <w:noProof/>
                <w:color w:val="auto"/>
                <w:lang w:eastAsia="de-DE"/>
              </w:rPr>
              <w:tab/>
            </w:r>
            <w:r w:rsidR="009B6A87" w:rsidRPr="005F1EE6">
              <w:rPr>
                <w:rStyle w:val="Hyperlink"/>
                <w:noProof/>
              </w:rPr>
              <w:t>Die Fingerheizung</w:t>
            </w:r>
            <w:r w:rsidR="009B6A87">
              <w:rPr>
                <w:noProof/>
                <w:webHidden/>
              </w:rPr>
              <w:tab/>
            </w:r>
            <w:r w:rsidR="009B6A87">
              <w:rPr>
                <w:noProof/>
                <w:webHidden/>
              </w:rPr>
              <w:fldChar w:fldCharType="begin"/>
            </w:r>
            <w:r w:rsidR="009B6A87">
              <w:rPr>
                <w:noProof/>
                <w:webHidden/>
              </w:rPr>
              <w:instrText xml:space="preserve"> PAGEREF _Toc426359707 \h </w:instrText>
            </w:r>
            <w:r w:rsidR="009B6A87">
              <w:rPr>
                <w:noProof/>
                <w:webHidden/>
              </w:rPr>
            </w:r>
            <w:r w:rsidR="009B6A87">
              <w:rPr>
                <w:noProof/>
                <w:webHidden/>
              </w:rPr>
              <w:fldChar w:fldCharType="separate"/>
            </w:r>
            <w:r w:rsidR="009B6A87">
              <w:rPr>
                <w:noProof/>
                <w:webHidden/>
              </w:rPr>
              <w:t>2</w:t>
            </w:r>
            <w:r w:rsidR="009B6A87">
              <w:rPr>
                <w:noProof/>
                <w:webHidden/>
              </w:rPr>
              <w:fldChar w:fldCharType="end"/>
            </w:r>
          </w:hyperlink>
        </w:p>
        <w:p w14:paraId="2E88943A" w14:textId="77777777" w:rsidR="00E26180" w:rsidRDefault="00E26180">
          <w:r>
            <w:fldChar w:fldCharType="end"/>
          </w:r>
        </w:p>
      </w:sdtContent>
    </w:sdt>
    <w:p w14:paraId="48AB5308" w14:textId="77777777" w:rsidR="00E26180" w:rsidRDefault="00E26180" w:rsidP="00E26180"/>
    <w:p w14:paraId="26ED74F8" w14:textId="5E156C3D" w:rsidR="005B0270" w:rsidRDefault="005B0270" w:rsidP="00E26180"/>
    <w:p w14:paraId="1241B1A3" w14:textId="77777777" w:rsidR="005B0270" w:rsidRPr="005B0270" w:rsidRDefault="005B0270" w:rsidP="005B0270"/>
    <w:p w14:paraId="5ED8AEA5" w14:textId="77777777" w:rsidR="005B0270" w:rsidRPr="005B0270" w:rsidRDefault="005B0270" w:rsidP="005B0270"/>
    <w:p w14:paraId="4E8A4BB5" w14:textId="77777777" w:rsidR="005B0270" w:rsidRPr="005B0270" w:rsidRDefault="005B0270" w:rsidP="005B0270"/>
    <w:p w14:paraId="76E65233" w14:textId="1D36411B" w:rsidR="005B0270" w:rsidRDefault="005B0270" w:rsidP="005B0270">
      <w:pPr>
        <w:tabs>
          <w:tab w:val="left" w:pos="3000"/>
        </w:tabs>
      </w:pPr>
      <w:r>
        <w:tab/>
      </w:r>
    </w:p>
    <w:p w14:paraId="20763230" w14:textId="7170114F" w:rsidR="005B0270" w:rsidRDefault="005B0270" w:rsidP="005B0270"/>
    <w:p w14:paraId="7354F48A" w14:textId="77777777" w:rsidR="005B0270" w:rsidRPr="005B0270" w:rsidRDefault="005B0270" w:rsidP="005B0270">
      <w:pPr>
        <w:sectPr w:rsidR="005B0270" w:rsidRPr="005B0270" w:rsidSect="00984EF9">
          <w:pgSz w:w="11906" w:h="16838"/>
          <w:pgMar w:top="1417" w:right="1417" w:bottom="709" w:left="1417" w:header="708" w:footer="708" w:gutter="0"/>
          <w:pgNumType w:start="0"/>
          <w:cols w:space="708"/>
          <w:docGrid w:linePitch="360"/>
        </w:sectPr>
      </w:pPr>
    </w:p>
    <w:p w14:paraId="70957CC8" w14:textId="7BC9FAA8" w:rsidR="0086227B" w:rsidRDefault="00984EF9" w:rsidP="0086227B">
      <w:pPr>
        <w:pStyle w:val="berschrift1"/>
      </w:pPr>
      <w:bookmarkStart w:id="0" w:name="_Toc426359704"/>
      <w:r>
        <w:lastRenderedPageBreak/>
        <w:t>Weitere</w:t>
      </w:r>
      <w:r w:rsidR="00A35F67">
        <w:t>r</w:t>
      </w:r>
      <w:r>
        <w:t xml:space="preserve"> </w:t>
      </w:r>
      <w:r w:rsidR="00641F12">
        <w:t>Lehrerversuch</w:t>
      </w:r>
      <w:bookmarkEnd w:id="0"/>
    </w:p>
    <w:p w14:paraId="6D3F8D1E" w14:textId="0F8965B7" w:rsidR="00984EF9" w:rsidRPr="00984EF9" w:rsidRDefault="006530F7" w:rsidP="00984EF9">
      <w:pPr>
        <w:pStyle w:val="berschrift2"/>
      </w:pPr>
      <w:bookmarkStart w:id="1" w:name="_Toc426359705"/>
      <w:r>
        <w:t>Fokussierung von Lichtstrahlen</w:t>
      </w:r>
      <w:bookmarkEnd w:id="1"/>
    </w:p>
    <w:p w14:paraId="2F59A729" w14:textId="66E9CD13" w:rsidR="00A9233D" w:rsidRDefault="008E1A25" w:rsidP="008E1A25">
      <w:pPr>
        <w:tabs>
          <w:tab w:val="left" w:pos="1701"/>
          <w:tab w:val="left" w:pos="1985"/>
        </w:tabs>
        <w:ind w:left="1980" w:hanging="1980"/>
      </w:pPr>
      <w:bookmarkStart w:id="2" w:name="_Toc425776595"/>
      <w:bookmarkEnd w:id="2"/>
      <w:r>
        <w:t xml:space="preserve">Materialien: </w:t>
      </w:r>
      <w:r>
        <w:tab/>
      </w:r>
      <w:r>
        <w:tab/>
      </w:r>
      <w:r w:rsidR="006530F7">
        <w:t xml:space="preserve">Lichtquelle, Solarzelle, </w:t>
      </w:r>
      <w:r w:rsidR="00641F12">
        <w:t>Sammell</w:t>
      </w:r>
      <w:r w:rsidR="006530F7">
        <w:t>inse, Krokodilklemmen, Motor mit einem Rotor</w:t>
      </w:r>
    </w:p>
    <w:p w14:paraId="1D6EAD8F" w14:textId="40E574AD" w:rsidR="008E1A25" w:rsidRPr="00ED07C2" w:rsidRDefault="00A9233D" w:rsidP="008E1A25">
      <w:pPr>
        <w:tabs>
          <w:tab w:val="left" w:pos="1701"/>
          <w:tab w:val="left" w:pos="1985"/>
        </w:tabs>
        <w:ind w:left="1980" w:hanging="1980"/>
      </w:pPr>
      <w:r>
        <w:t>Chemikalien:</w:t>
      </w:r>
      <w:r>
        <w:tab/>
      </w:r>
      <w:r>
        <w:tab/>
      </w:r>
      <w:r w:rsidR="00C173E9">
        <w:t>Es werden keine Chemikalien benötigt.</w:t>
      </w:r>
    </w:p>
    <w:p w14:paraId="3A04FC60" w14:textId="455CDE86" w:rsidR="00994634" w:rsidRDefault="008E1A25" w:rsidP="008E1A25">
      <w:pPr>
        <w:tabs>
          <w:tab w:val="left" w:pos="1701"/>
          <w:tab w:val="left" w:pos="1985"/>
        </w:tabs>
        <w:ind w:left="1980" w:hanging="1980"/>
      </w:pPr>
      <w:r>
        <w:t xml:space="preserve">Durchführung: </w:t>
      </w:r>
      <w:r>
        <w:tab/>
      </w:r>
      <w:r>
        <w:tab/>
      </w:r>
      <w:r w:rsidR="00355E8D">
        <w:t xml:space="preserve">Die Lichtquelle wird so in einem Abstand zur Solarzelle positioniert, dass die Strahlungsenergie noch nicht ausreicht um den Motor anzutreiben. Anschließend wird die Linse zwischen die Lichtquelle und die Solarzelle gehalten, sodass eine Fokussierung des Lichtes auf die Solarzelle gewährleistet ist. </w:t>
      </w:r>
    </w:p>
    <w:p w14:paraId="6C52B5E8" w14:textId="0B680FAF" w:rsidR="008E1A25" w:rsidRDefault="008E1A25" w:rsidP="008E1A25">
      <w:pPr>
        <w:tabs>
          <w:tab w:val="left" w:pos="1701"/>
          <w:tab w:val="left" w:pos="1985"/>
        </w:tabs>
        <w:ind w:left="1980" w:hanging="1980"/>
      </w:pPr>
      <w:r>
        <w:t>Beobachtung:</w:t>
      </w:r>
      <w:r>
        <w:tab/>
      </w:r>
      <w:r>
        <w:tab/>
      </w:r>
      <w:r w:rsidR="00355E8D">
        <w:t xml:space="preserve">Der </w:t>
      </w:r>
      <w:r w:rsidR="00745505">
        <w:t xml:space="preserve">Propeller </w:t>
      </w:r>
      <w:r w:rsidR="00355E8D">
        <w:t>dreht sich.</w:t>
      </w:r>
    </w:p>
    <w:p w14:paraId="3C19669D" w14:textId="1D8C9AD2" w:rsidR="00B901F6" w:rsidRDefault="006530F7" w:rsidP="00B901F6">
      <w:pPr>
        <w:keepNext/>
        <w:tabs>
          <w:tab w:val="left" w:pos="1701"/>
          <w:tab w:val="left" w:pos="1985"/>
        </w:tabs>
        <w:ind w:left="1980" w:hanging="1980"/>
      </w:pPr>
      <w:r w:rsidRPr="006530F7">
        <w:rPr>
          <w:noProof/>
          <w:lang w:eastAsia="de-DE"/>
        </w:rPr>
        <w:drawing>
          <wp:inline distT="0" distB="0" distL="0" distR="0" wp14:anchorId="361C1A78" wp14:editId="74205358">
            <wp:extent cx="5760720" cy="2408555"/>
            <wp:effectExtent l="0" t="0" r="0" b="0"/>
            <wp:docPr id="5" name="Inhaltsplatzhalt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Inhaltsplatzhalter 4"/>
                    <pic:cNvPicPr>
                      <a:picLocks noGrp="1" noChangeAspect="1"/>
                    </pic:cNvPicPr>
                  </pic:nvPicPr>
                  <pic:blipFill>
                    <a:blip r:embed="rId11" cstate="print">
                      <a:extLst>
                        <a:ext uri="{28A0092B-C50C-407E-A947-70E740481C1C}">
                          <a14:useLocalDpi xmlns:a14="http://schemas.microsoft.com/office/drawing/2010/main"/>
                        </a:ext>
                      </a:extLst>
                    </a:blip>
                    <a:stretch>
                      <a:fillRect/>
                    </a:stretch>
                  </pic:blipFill>
                  <pic:spPr>
                    <a:xfrm>
                      <a:off x="0" y="0"/>
                      <a:ext cx="5760720" cy="2408555"/>
                    </a:xfrm>
                    <a:prstGeom prst="rect">
                      <a:avLst/>
                    </a:prstGeom>
                  </pic:spPr>
                </pic:pic>
              </a:graphicData>
            </a:graphic>
          </wp:inline>
        </w:drawing>
      </w:r>
    </w:p>
    <w:p w14:paraId="502DC406" w14:textId="31EBA136" w:rsidR="00AF4624" w:rsidRPr="007C7D66" w:rsidRDefault="00B901F6" w:rsidP="00AF4624">
      <w:pPr>
        <w:pStyle w:val="Beschriftung"/>
        <w:jc w:val="left"/>
        <w:rPr>
          <w:noProof/>
        </w:rPr>
      </w:pPr>
      <w:r>
        <w:t xml:space="preserve">Abb. </w:t>
      </w:r>
      <w:fldSimple w:instr=" SEQ Abb. \* ARABIC ">
        <w:r w:rsidR="009B6A87">
          <w:rPr>
            <w:noProof/>
          </w:rPr>
          <w:t>1</w:t>
        </w:r>
      </w:fldSimple>
      <w:r>
        <w:t xml:space="preserve"> - </w:t>
      </w:r>
      <w:r>
        <w:rPr>
          <w:noProof/>
        </w:rPr>
        <w:t xml:space="preserve"> </w:t>
      </w:r>
      <w:r w:rsidR="00AF4624" w:rsidRPr="007C7D66">
        <w:rPr>
          <w:noProof/>
        </w:rPr>
        <w:t>Versuchsaufbau</w:t>
      </w:r>
      <w:r w:rsidR="00AF4624">
        <w:rPr>
          <w:noProof/>
        </w:rPr>
        <w:t xml:space="preserve"> zum Versuch Fokussierung von Solarzellen.</w:t>
      </w:r>
    </w:p>
    <w:p w14:paraId="35826D14" w14:textId="4CEA3631" w:rsidR="00B901F6" w:rsidRDefault="00B901F6" w:rsidP="00A0582F">
      <w:pPr>
        <w:pStyle w:val="Beschriftung"/>
        <w:jc w:val="left"/>
        <w:rPr>
          <w:noProof/>
        </w:rPr>
      </w:pPr>
    </w:p>
    <w:p w14:paraId="601E25C2" w14:textId="77777777" w:rsidR="00474C56" w:rsidRPr="00474C56" w:rsidRDefault="00474C56" w:rsidP="00474C56"/>
    <w:p w14:paraId="679F0D5F" w14:textId="432555FA" w:rsidR="006E32AF" w:rsidRDefault="008E1A25" w:rsidP="00474C56">
      <w:pPr>
        <w:tabs>
          <w:tab w:val="left" w:pos="1701"/>
          <w:tab w:val="left" w:pos="1985"/>
        </w:tabs>
        <w:ind w:left="2124" w:hanging="2124"/>
        <w:rPr>
          <w:rFonts w:eastAsiaTheme="minorEastAsia"/>
        </w:rPr>
      </w:pPr>
      <w:r>
        <w:t>Deutung:</w:t>
      </w:r>
      <w:r>
        <w:tab/>
      </w:r>
      <w:r>
        <w:tab/>
      </w:r>
      <w:r w:rsidR="00125CEA">
        <w:tab/>
      </w:r>
      <w:r w:rsidR="00355E8D">
        <w:t>Die Strahlungsenergie ist zu Beginn des Versuches noch nicht ausreichend um den Motor anzutreiben. Durch die Fokussierung werden auch die Lichtstrahlen auf die Solarzelle gelenkt, die ansonsten nicht auf die Zelle treffen würden. Die dadurch erhöhte Energiemenge reicht aus um den Motor anzutreiben.</w:t>
      </w:r>
    </w:p>
    <w:p w14:paraId="13456FB2" w14:textId="7374B3F4" w:rsidR="00216E3C" w:rsidRDefault="00216E3C" w:rsidP="005B60E3">
      <w:pPr>
        <w:spacing w:line="276" w:lineRule="auto"/>
        <w:jc w:val="left"/>
      </w:pPr>
      <w:r>
        <w:t>Entsorgung:</w:t>
      </w:r>
      <w:r>
        <w:tab/>
        <w:t xml:space="preserve">           </w:t>
      </w:r>
      <w:r w:rsidR="00125CEA">
        <w:tab/>
      </w:r>
      <w:r w:rsidR="00474C56">
        <w:t>Es ist keine Entsorgung von Chemikalien erforderlich.</w:t>
      </w:r>
      <w:r>
        <w:t xml:space="preserve"> </w:t>
      </w:r>
    </w:p>
    <w:p w14:paraId="3C156946" w14:textId="52AE3D7C" w:rsidR="00641F12" w:rsidRPr="005B60E3" w:rsidRDefault="00F17765" w:rsidP="00641F12">
      <w:pPr>
        <w:spacing w:line="276" w:lineRule="auto"/>
        <w:ind w:left="2124" w:hanging="2124"/>
        <w:jc w:val="left"/>
        <w:rPr>
          <w:rFonts w:asciiTheme="majorHAnsi" w:eastAsiaTheme="majorEastAsia" w:hAnsiTheme="majorHAnsi" w:cstheme="majorBidi"/>
          <w:b/>
          <w:bCs/>
          <w:sz w:val="28"/>
          <w:szCs w:val="28"/>
        </w:rPr>
      </w:pPr>
      <w:r>
        <w:t>Literatur:</w:t>
      </w:r>
      <w:r>
        <w:tab/>
      </w:r>
      <w:r w:rsidR="006530F7">
        <w:t xml:space="preserve">[1] </w:t>
      </w:r>
      <w:r w:rsidR="00641F12">
        <w:rPr>
          <w:rFonts w:asciiTheme="majorHAnsi" w:hAnsiTheme="majorHAnsi"/>
        </w:rPr>
        <w:t xml:space="preserve">R. Hug, http://www.solarserver.de/solarmagazin/solar-report_0408.html, 17.04.2008, </w:t>
      </w:r>
      <w:r w:rsidR="00641F12" w:rsidRPr="00B937A2">
        <w:rPr>
          <w:rFonts w:asciiTheme="majorHAnsi" w:hAnsiTheme="majorHAnsi"/>
        </w:rPr>
        <w:t>(</w:t>
      </w:r>
      <w:r w:rsidR="00641F12">
        <w:rPr>
          <w:rFonts w:asciiTheme="majorHAnsi" w:hAnsiTheme="majorHAnsi"/>
        </w:rPr>
        <w:t>Zuletzt abgerufen am 02</w:t>
      </w:r>
      <w:r w:rsidR="00641F12" w:rsidRPr="00B937A2">
        <w:rPr>
          <w:rFonts w:asciiTheme="majorHAnsi" w:hAnsiTheme="majorHAnsi"/>
        </w:rPr>
        <w:t>.</w:t>
      </w:r>
      <w:r w:rsidR="00641F12">
        <w:rPr>
          <w:rFonts w:asciiTheme="majorHAnsi" w:hAnsiTheme="majorHAnsi"/>
        </w:rPr>
        <w:t>08</w:t>
      </w:r>
      <w:r w:rsidR="00641F12" w:rsidRPr="00B937A2">
        <w:rPr>
          <w:rFonts w:asciiTheme="majorHAnsi" w:hAnsiTheme="majorHAnsi"/>
        </w:rPr>
        <w:t>.201</w:t>
      </w:r>
      <w:r w:rsidR="00641F12">
        <w:rPr>
          <w:rFonts w:asciiTheme="majorHAnsi" w:hAnsiTheme="majorHAnsi"/>
        </w:rPr>
        <w:t>5</w:t>
      </w:r>
      <w:r w:rsidR="00641F12" w:rsidRPr="00B937A2">
        <w:rPr>
          <w:rFonts w:asciiTheme="majorHAnsi" w:hAnsiTheme="majorHAnsi"/>
        </w:rPr>
        <w:t xml:space="preserve"> </w:t>
      </w:r>
      <w:r w:rsidR="00641F12">
        <w:rPr>
          <w:rFonts w:asciiTheme="majorHAnsi" w:hAnsiTheme="majorHAnsi"/>
        </w:rPr>
        <w:t>um 15:35 Uhr).</w:t>
      </w:r>
    </w:p>
    <w:p w14:paraId="2332D4A1" w14:textId="30DDF9F6" w:rsidR="00B619BB" w:rsidRDefault="00641F12" w:rsidP="006530F7">
      <w:pPr>
        <w:pStyle w:val="berschrift1"/>
      </w:pPr>
      <w:bookmarkStart w:id="3" w:name="_Toc426359706"/>
      <w:r>
        <w:lastRenderedPageBreak/>
        <w:t>W</w:t>
      </w:r>
      <w:r w:rsidR="00984EF9">
        <w:t>eitere</w:t>
      </w:r>
      <w:r w:rsidR="00A35F67">
        <w:t>r</w:t>
      </w:r>
      <w:r w:rsidR="00984EF9">
        <w:t xml:space="preserve"> </w:t>
      </w:r>
      <w:r>
        <w:t>Schülerversuch</w:t>
      </w:r>
      <w:bookmarkEnd w:id="3"/>
    </w:p>
    <w:p w14:paraId="7970D4DA" w14:textId="77777777" w:rsidR="006530F7" w:rsidRPr="00984EF9" w:rsidRDefault="006530F7" w:rsidP="006530F7">
      <w:pPr>
        <w:pStyle w:val="berschrift2"/>
      </w:pPr>
      <w:bookmarkStart w:id="4" w:name="_Toc426359707"/>
      <w:r>
        <w:t>Die Fingerheizung</w:t>
      </w:r>
      <w:bookmarkEnd w:id="4"/>
    </w:p>
    <w:p w14:paraId="78A2BA2F" w14:textId="77777777" w:rsidR="006530F7" w:rsidRDefault="006530F7" w:rsidP="006530F7">
      <w:pPr>
        <w:tabs>
          <w:tab w:val="left" w:pos="1701"/>
          <w:tab w:val="left" w:pos="1985"/>
        </w:tabs>
        <w:ind w:left="1980" w:hanging="1980"/>
      </w:pPr>
      <w:r>
        <w:t xml:space="preserve">Materialien: </w:t>
      </w:r>
      <w:r>
        <w:tab/>
      </w:r>
      <w:r>
        <w:tab/>
        <w:t>Alufolie, Schere, Kleber</w:t>
      </w:r>
    </w:p>
    <w:p w14:paraId="15CD9B2E" w14:textId="77777777" w:rsidR="006530F7" w:rsidRPr="00ED07C2" w:rsidRDefault="006530F7" w:rsidP="006530F7">
      <w:pPr>
        <w:tabs>
          <w:tab w:val="left" w:pos="1701"/>
          <w:tab w:val="left" w:pos="1985"/>
        </w:tabs>
        <w:ind w:left="1980" w:hanging="1980"/>
      </w:pPr>
      <w:r>
        <w:t>Chemikalien:</w:t>
      </w:r>
      <w:r>
        <w:tab/>
      </w:r>
      <w:r>
        <w:tab/>
        <w:t>Es werden keine Chemikalien benötigt.</w:t>
      </w:r>
    </w:p>
    <w:p w14:paraId="0BC7022A" w14:textId="77777777" w:rsidR="006530F7" w:rsidRDefault="006530F7" w:rsidP="006530F7">
      <w:pPr>
        <w:tabs>
          <w:tab w:val="left" w:pos="1701"/>
          <w:tab w:val="left" w:pos="1985"/>
        </w:tabs>
        <w:ind w:left="1980" w:hanging="1980"/>
      </w:pPr>
      <w:r>
        <w:t xml:space="preserve">Durchführung: </w:t>
      </w:r>
      <w:r>
        <w:tab/>
      </w:r>
      <w:r>
        <w:tab/>
        <w:t>Schneide aus der Alufolie eine ca. 10 cm breite filterförmige Form aus. Drehe aus dem Papier einen Trichter, sodass dein Zeigefinger gerade noch durch die Öffnung passt und klebe den Trichter zusammen. Stecke deinen Finger in die Öffnung und halte diesen in die Sonne oder vor eine Lichtquelle. Halte zum Vergleich einen anderen Finger daneben.</w:t>
      </w:r>
    </w:p>
    <w:p w14:paraId="6CAABF8D" w14:textId="77777777" w:rsidR="006530F7" w:rsidRDefault="006530F7" w:rsidP="006530F7">
      <w:pPr>
        <w:tabs>
          <w:tab w:val="left" w:pos="1701"/>
          <w:tab w:val="left" w:pos="1985"/>
        </w:tabs>
        <w:ind w:left="1980" w:hanging="1980"/>
      </w:pPr>
      <w:r>
        <w:t>Beobachtung:</w:t>
      </w:r>
      <w:r>
        <w:tab/>
      </w:r>
      <w:r>
        <w:tab/>
        <w:t>Der Finger im Trichter heizt sich schneller auf.</w:t>
      </w:r>
    </w:p>
    <w:p w14:paraId="6D836A33" w14:textId="77777777" w:rsidR="006530F7" w:rsidRDefault="006530F7" w:rsidP="006530F7">
      <w:pPr>
        <w:keepNext/>
        <w:tabs>
          <w:tab w:val="left" w:pos="1701"/>
          <w:tab w:val="left" w:pos="1985"/>
        </w:tabs>
        <w:ind w:left="1980" w:hanging="1980"/>
      </w:pPr>
      <w:r w:rsidRPr="00C173E9">
        <w:rPr>
          <w:noProof/>
          <w:lang w:eastAsia="de-DE"/>
        </w:rPr>
        <w:drawing>
          <wp:inline distT="0" distB="0" distL="0" distR="0" wp14:anchorId="3B244553" wp14:editId="3929904F">
            <wp:extent cx="3467100" cy="2311401"/>
            <wp:effectExtent l="0" t="0" r="0" b="0"/>
            <wp:docPr id="1" name="Inhaltsplatzhalt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Inhaltsplatzhalter 4"/>
                    <pic:cNvPicPr>
                      <a:picLocks noGrp="1" noChangeAspect="1"/>
                    </pic:cNvPicPr>
                  </pic:nvPicPr>
                  <pic:blipFill>
                    <a:blip r:embed="rId12" cstate="print">
                      <a:extLst>
                        <a:ext uri="{28A0092B-C50C-407E-A947-70E740481C1C}">
                          <a14:useLocalDpi xmlns:a14="http://schemas.microsoft.com/office/drawing/2010/main"/>
                        </a:ext>
                      </a:extLst>
                    </a:blip>
                    <a:stretch>
                      <a:fillRect/>
                    </a:stretch>
                  </pic:blipFill>
                  <pic:spPr>
                    <a:xfrm>
                      <a:off x="0" y="0"/>
                      <a:ext cx="3467345" cy="2311564"/>
                    </a:xfrm>
                    <a:prstGeom prst="rect">
                      <a:avLst/>
                    </a:prstGeom>
                  </pic:spPr>
                </pic:pic>
              </a:graphicData>
            </a:graphic>
          </wp:inline>
        </w:drawing>
      </w:r>
      <w:bookmarkStart w:id="5" w:name="_GoBack"/>
      <w:bookmarkEnd w:id="5"/>
    </w:p>
    <w:p w14:paraId="658E089B" w14:textId="77777777" w:rsidR="006530F7" w:rsidRDefault="006530F7" w:rsidP="006530F7">
      <w:pPr>
        <w:pStyle w:val="Beschriftung"/>
        <w:jc w:val="left"/>
        <w:rPr>
          <w:noProof/>
        </w:rPr>
      </w:pPr>
      <w:r>
        <w:t xml:space="preserve">Abb. </w:t>
      </w:r>
      <w:fldSimple w:instr=" SEQ Abb. \* ARABIC ">
        <w:r w:rsidR="009B6A87">
          <w:rPr>
            <w:noProof/>
          </w:rPr>
          <w:t>2</w:t>
        </w:r>
      </w:fldSimple>
      <w:r>
        <w:t xml:space="preserve"> - </w:t>
      </w:r>
      <w:r>
        <w:rPr>
          <w:noProof/>
        </w:rPr>
        <w:t xml:space="preserve"> Abbildung des Trichters.</w:t>
      </w:r>
    </w:p>
    <w:p w14:paraId="14ED19AC" w14:textId="77777777" w:rsidR="006530F7" w:rsidRPr="00474C56" w:rsidRDefault="006530F7" w:rsidP="006530F7"/>
    <w:p w14:paraId="66FE9C85" w14:textId="77777777" w:rsidR="006530F7" w:rsidRDefault="006530F7" w:rsidP="006530F7">
      <w:pPr>
        <w:tabs>
          <w:tab w:val="left" w:pos="1701"/>
          <w:tab w:val="left" w:pos="1985"/>
        </w:tabs>
        <w:ind w:left="2124" w:hanging="2124"/>
        <w:rPr>
          <w:rFonts w:eastAsiaTheme="minorEastAsia"/>
        </w:rPr>
      </w:pPr>
      <w:r>
        <w:t>Deutung:</w:t>
      </w:r>
      <w:r>
        <w:tab/>
      </w:r>
      <w:r>
        <w:tab/>
      </w:r>
      <w:r>
        <w:tab/>
        <w:t>Die Sonnenstrahlen werden von der Alufolie reflektiert. Durch die Trichterform werden diese auf den Finger gelenkt, der sich somit schneller erwärmt.</w:t>
      </w:r>
    </w:p>
    <w:p w14:paraId="50C78DA1" w14:textId="77777777" w:rsidR="006530F7" w:rsidRDefault="006530F7" w:rsidP="006530F7">
      <w:pPr>
        <w:spacing w:line="276" w:lineRule="auto"/>
        <w:jc w:val="left"/>
      </w:pPr>
      <w:r>
        <w:t>Entsorgung:</w:t>
      </w:r>
      <w:r>
        <w:tab/>
        <w:t xml:space="preserve">           </w:t>
      </w:r>
      <w:r>
        <w:tab/>
        <w:t xml:space="preserve">Es ist keine Entsorgung von Chemikalien erforderlich. </w:t>
      </w:r>
    </w:p>
    <w:p w14:paraId="1291483C" w14:textId="2DB6034E" w:rsidR="006530F7" w:rsidRPr="005B60E3" w:rsidRDefault="006530F7" w:rsidP="006530F7">
      <w:pPr>
        <w:spacing w:line="276" w:lineRule="auto"/>
        <w:ind w:left="2124" w:hanging="2124"/>
        <w:jc w:val="left"/>
        <w:rPr>
          <w:rFonts w:asciiTheme="majorHAnsi" w:eastAsiaTheme="majorEastAsia" w:hAnsiTheme="majorHAnsi" w:cstheme="majorBidi"/>
          <w:b/>
          <w:bCs/>
          <w:sz w:val="28"/>
          <w:szCs w:val="28"/>
        </w:rPr>
      </w:pPr>
      <w:r>
        <w:t>Literatur:</w:t>
      </w:r>
      <w:r>
        <w:tab/>
      </w:r>
      <w:r>
        <w:rPr>
          <w:rFonts w:asciiTheme="majorHAnsi" w:hAnsiTheme="majorHAnsi"/>
        </w:rPr>
        <w:t xml:space="preserve">T. Seilnacht, http://www.seilnacht.com/Lexikon/13Alu.htm, </w:t>
      </w:r>
      <w:r w:rsidRPr="00B937A2">
        <w:rPr>
          <w:rFonts w:asciiTheme="majorHAnsi" w:hAnsiTheme="majorHAnsi"/>
        </w:rPr>
        <w:t>(</w:t>
      </w:r>
      <w:r>
        <w:rPr>
          <w:rFonts w:asciiTheme="majorHAnsi" w:hAnsiTheme="majorHAnsi"/>
        </w:rPr>
        <w:t>Zuletzt abgerufen am 02</w:t>
      </w:r>
      <w:r w:rsidRPr="00B937A2">
        <w:rPr>
          <w:rFonts w:asciiTheme="majorHAnsi" w:hAnsiTheme="majorHAnsi"/>
        </w:rPr>
        <w:t>.</w:t>
      </w:r>
      <w:r>
        <w:rPr>
          <w:rFonts w:asciiTheme="majorHAnsi" w:hAnsiTheme="majorHAnsi"/>
        </w:rPr>
        <w:t>08</w:t>
      </w:r>
      <w:r w:rsidRPr="00B937A2">
        <w:rPr>
          <w:rFonts w:asciiTheme="majorHAnsi" w:hAnsiTheme="majorHAnsi"/>
        </w:rPr>
        <w:t>.201</w:t>
      </w:r>
      <w:r>
        <w:rPr>
          <w:rFonts w:asciiTheme="majorHAnsi" w:hAnsiTheme="majorHAnsi"/>
        </w:rPr>
        <w:t>5</w:t>
      </w:r>
      <w:r w:rsidRPr="00B937A2">
        <w:rPr>
          <w:rFonts w:asciiTheme="majorHAnsi" w:hAnsiTheme="majorHAnsi"/>
        </w:rPr>
        <w:t xml:space="preserve"> </w:t>
      </w:r>
      <w:r>
        <w:rPr>
          <w:rFonts w:asciiTheme="majorHAnsi" w:hAnsiTheme="majorHAnsi"/>
        </w:rPr>
        <w:t>um 15</w:t>
      </w:r>
      <w:r w:rsidR="00641F12">
        <w:rPr>
          <w:rFonts w:asciiTheme="majorHAnsi" w:hAnsiTheme="majorHAnsi"/>
        </w:rPr>
        <w:t>:4</w:t>
      </w:r>
      <w:r>
        <w:rPr>
          <w:rFonts w:asciiTheme="majorHAnsi" w:hAnsiTheme="majorHAnsi"/>
        </w:rPr>
        <w:t>5 Uhr).</w:t>
      </w:r>
    </w:p>
    <w:p w14:paraId="4CF7E6C8" w14:textId="0A91E711" w:rsidR="00F74A95" w:rsidRPr="00984EF9" w:rsidRDefault="006530F7" w:rsidP="009B6A87">
      <w:pPr>
        <w:jc w:val="left"/>
        <w:rPr>
          <w:color w:val="auto"/>
        </w:rPr>
      </w:pPr>
      <w:r w:rsidRPr="00B937A2">
        <w:rPr>
          <w:rFonts w:asciiTheme="majorHAnsi" w:hAnsiTheme="majorHAnsi"/>
        </w:rPr>
        <w:br/>
      </w:r>
      <w:r w:rsidR="00641F12">
        <w:rPr>
          <w:noProof/>
          <w:lang w:eastAsia="de-DE"/>
        </w:rPr>
        <mc:AlternateContent>
          <mc:Choice Requires="wps">
            <w:drawing>
              <wp:inline distT="0" distB="0" distL="0" distR="0" wp14:anchorId="14CB22AA" wp14:editId="5569D129">
                <wp:extent cx="5873115" cy="819785"/>
                <wp:effectExtent l="13970" t="12065" r="8890" b="15875"/>
                <wp:docPr id="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1978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058CB01" w14:textId="77777777" w:rsidR="006530F7" w:rsidRPr="00F31EBF" w:rsidRDefault="006530F7" w:rsidP="006530F7">
                            <w:pPr>
                              <w:rPr>
                                <w:color w:val="auto"/>
                              </w:rPr>
                            </w:pPr>
                            <w:r>
                              <w:rPr>
                                <w:color w:val="auto"/>
                              </w:rPr>
                              <w:t>Dieses Experiment lässt sich gut zu Beginn einer Unterrichtseinheit zum Thema Solarenergie einsetzen. Die Schülerinnen und Schüler können leicht die Strahlungsenergie der Sonne spüren und schreiben Aluminium eine reflektierende Eigenschaft zu.</w:t>
                            </w:r>
                          </w:p>
                        </w:txbxContent>
                      </wps:txbx>
                      <wps:bodyPr rot="0" vert="horz" wrap="square" lIns="91440" tIns="45720" rIns="91440" bIns="45720" anchor="t" anchorCtr="0" upright="1">
                        <a:noAutofit/>
                      </wps:bodyPr>
                    </wps:wsp>
                  </a:graphicData>
                </a:graphic>
              </wp:inline>
            </w:drawing>
          </mc:Choice>
          <mc:Fallback>
            <w:pict>
              <v:shape w14:anchorId="14CB22AA" id="Text Box 134" o:spid="_x0000_s1027" type="#_x0000_t202" style="width:462.45pt;height: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" fillcolor="white [3201]" strokecolor="#c0504d [3205]" strokeweight="1pt">
                <v:stroke dashstyle="dash"/>
                <v:shadow color="#868686"/>
                <v:textbox>
                  <w:txbxContent>
                    <w:p w14:paraId="5058CB01" w14:textId="77777777" w:rsidR="006530F7" w:rsidRPr="00F31EBF" w:rsidRDefault="006530F7" w:rsidP="006530F7">
                      <w:pPr>
                        <w:rPr>
                          <w:color w:val="auto"/>
                        </w:rPr>
                      </w:pPr>
                      <w:r>
                        <w:rPr>
                          <w:color w:val="auto"/>
                        </w:rPr>
                        <w:t>Dieses Experiment lässt sich gut zu Beginn einer Unterrichtseinheit zum Thema Solarenergie einsetzen. Die Schülerinnen und Schüler können leicht die Strahlungsenergie der Sonne spüren und schreiben Aluminium eine reflektierende Eigenschaft zu.</w:t>
                      </w:r>
                    </w:p>
                  </w:txbxContent>
                </v:textbox>
                <w10:anchorlock/>
              </v:shape>
            </w:pict>
          </mc:Fallback>
        </mc:AlternateContent>
      </w:r>
    </w:p>
    <w:sectPr w:rsidR="00F74A95" w:rsidRPr="00984EF9" w:rsidSect="005B0270">
      <w:headerReference w:type="default" r:id="rId13"/>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F8928" w14:textId="77777777" w:rsidR="00C357E5" w:rsidRDefault="00C357E5" w:rsidP="0086227B">
      <w:pPr>
        <w:spacing w:after="0" w:line="240" w:lineRule="auto"/>
      </w:pPr>
      <w:r>
        <w:separator/>
      </w:r>
    </w:p>
  </w:endnote>
  <w:endnote w:type="continuationSeparator" w:id="0">
    <w:p w14:paraId="47A00FD4" w14:textId="77777777" w:rsidR="00C357E5" w:rsidRDefault="00C357E5"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411C6" w14:textId="77777777" w:rsidR="00C357E5" w:rsidRDefault="00C357E5" w:rsidP="0086227B">
      <w:pPr>
        <w:spacing w:after="0" w:line="240" w:lineRule="auto"/>
      </w:pPr>
      <w:r>
        <w:separator/>
      </w:r>
    </w:p>
  </w:footnote>
  <w:footnote w:type="continuationSeparator" w:id="0">
    <w:p w14:paraId="44E63C53" w14:textId="77777777" w:rsidR="00C357E5" w:rsidRDefault="00C357E5"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689263763"/>
      <w:docPartObj>
        <w:docPartGallery w:val="Page Numbers (Top of Page)"/>
        <w:docPartUnique/>
      </w:docPartObj>
    </w:sdtPr>
    <w:sdtEndPr/>
    <w:sdtContent>
      <w:p w14:paraId="6DBDA01C" w14:textId="77777777" w:rsidR="005B0270" w:rsidRPr="0080101C" w:rsidRDefault="00AD4869" w:rsidP="0049087A">
        <w:pPr>
          <w:pStyle w:val="Kopfzeile"/>
          <w:tabs>
            <w:tab w:val="left" w:pos="0"/>
            <w:tab w:val="left" w:pos="284"/>
          </w:tabs>
          <w:jc w:val="right"/>
          <w:rPr>
            <w:rFonts w:asciiTheme="majorHAnsi" w:hAnsiTheme="majorHAnsi"/>
            <w:sz w:val="20"/>
            <w:szCs w:val="20"/>
          </w:rPr>
        </w:pPr>
        <w:fldSimple w:instr=" STYLEREF  &quot;Überschrift 1&quot; \n  \* MERGEFORMAT ">
          <w:r w:rsidR="00AF4624" w:rsidRPr="00AF4624">
            <w:rPr>
              <w:b/>
              <w:bCs/>
              <w:noProof/>
              <w:sz w:val="20"/>
            </w:rPr>
            <w:t>2</w:t>
          </w:r>
        </w:fldSimple>
        <w:r w:rsidR="005B0270" w:rsidRPr="00AA612B">
          <w:rPr>
            <w:rFonts w:asciiTheme="majorHAnsi" w:hAnsiTheme="majorHAnsi" w:cs="Arial"/>
            <w:sz w:val="20"/>
            <w:szCs w:val="20"/>
          </w:rPr>
          <w:t xml:space="preserve"> </w:t>
        </w:r>
        <w:fldSimple w:instr=" STYLEREF  &quot;Überschrift 1&quot;  \* MERGEFORMAT ">
          <w:r w:rsidR="00AF4624">
            <w:rPr>
              <w:noProof/>
            </w:rPr>
            <w:t>Weiterer Schülerversuch</w:t>
          </w:r>
        </w:fldSimple>
        <w:r w:rsidR="005B0270" w:rsidRPr="0080101C">
          <w:rPr>
            <w:rFonts w:asciiTheme="majorHAnsi" w:hAnsiTheme="majorHAnsi"/>
            <w:sz w:val="20"/>
            <w:szCs w:val="20"/>
          </w:rPr>
          <w:tab/>
        </w:r>
        <w:r w:rsidR="005B0270" w:rsidRPr="0080101C">
          <w:rPr>
            <w:rFonts w:asciiTheme="majorHAnsi" w:hAnsiTheme="majorHAnsi"/>
            <w:sz w:val="20"/>
            <w:szCs w:val="20"/>
          </w:rPr>
          <w:tab/>
        </w:r>
        <w:r w:rsidR="005B0270" w:rsidRPr="0080101C">
          <w:rPr>
            <w:rFonts w:asciiTheme="majorHAnsi" w:hAnsiTheme="majorHAnsi" w:cs="Arial"/>
            <w:sz w:val="20"/>
            <w:szCs w:val="20"/>
          </w:rPr>
          <w:t xml:space="preserve"> </w:t>
        </w:r>
      </w:p>
    </w:sdtContent>
  </w:sdt>
  <w:p w14:paraId="1EB43647" w14:textId="3BE6B56B" w:rsidR="005B0270" w:rsidRPr="0080101C" w:rsidRDefault="00641F12"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6432" behindDoc="0" locked="0" layoutInCell="1" allowOverlap="1" wp14:anchorId="3B81E9C3" wp14:editId="508FE8E7">
              <wp:simplePos x="0" y="0"/>
              <wp:positionH relativeFrom="column">
                <wp:posOffset>-42545</wp:posOffset>
              </wp:positionH>
              <wp:positionV relativeFrom="paragraph">
                <wp:posOffset>38735</wp:posOffset>
              </wp:positionV>
              <wp:extent cx="5867400" cy="635"/>
              <wp:effectExtent l="9525" t="13970" r="9525"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E486DA" id="_x0000_t32" coordsize="21600,21600" o:spt="32" o:oned="t" path="m,l21600,21600e" filled="f">
              <v:path arrowok="t" fillok="f" o:connecttype="none"/>
              <o:lock v:ext="edit" shapetype="t"/>
            </v:shapetype>
            <v:shape id="AutoShape 5" o:spid="_x0000_s1026" type="#_x0000_t32" style="position:absolute;margin-left:-3.35pt;margin-top:3.05pt;width:462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DwKjtyKAIAAEcEAAAOAAAAAAAAAAAAAAAAAC4CAABkcnMvZTJvRG9j&#10;LnhtbFBLAQItABQABgAIAAAAIQD/bGuE2wAAAAYBAAAPAAAAAAAAAAAAAAAAAIIEAABkcnMvZG93&#10;bnJldi54bWxQSwUGAAAAAAQABADzAAAAi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7E3F"/>
    <w:rsid w:val="00011800"/>
    <w:rsid w:val="000137A3"/>
    <w:rsid w:val="00014E7D"/>
    <w:rsid w:val="00022871"/>
    <w:rsid w:val="00041562"/>
    <w:rsid w:val="00056798"/>
    <w:rsid w:val="0006287D"/>
    <w:rsid w:val="0006684E"/>
    <w:rsid w:val="00066DE1"/>
    <w:rsid w:val="00067AEC"/>
    <w:rsid w:val="00072812"/>
    <w:rsid w:val="00074A34"/>
    <w:rsid w:val="0007729E"/>
    <w:rsid w:val="000972FF"/>
    <w:rsid w:val="000B0523"/>
    <w:rsid w:val="000C4EB4"/>
    <w:rsid w:val="000D10FB"/>
    <w:rsid w:val="000D2C37"/>
    <w:rsid w:val="000D7381"/>
    <w:rsid w:val="000E0EBE"/>
    <w:rsid w:val="000E21A7"/>
    <w:rsid w:val="000E7DB1"/>
    <w:rsid w:val="000F5EEC"/>
    <w:rsid w:val="001022B4"/>
    <w:rsid w:val="0012481E"/>
    <w:rsid w:val="00125CEA"/>
    <w:rsid w:val="0013621E"/>
    <w:rsid w:val="00153EA8"/>
    <w:rsid w:val="00157F3D"/>
    <w:rsid w:val="001A7524"/>
    <w:rsid w:val="001B46E0"/>
    <w:rsid w:val="001C5EFC"/>
    <w:rsid w:val="00206D6B"/>
    <w:rsid w:val="00216E3C"/>
    <w:rsid w:val="0023241F"/>
    <w:rsid w:val="002347FE"/>
    <w:rsid w:val="002375EF"/>
    <w:rsid w:val="00254F3F"/>
    <w:rsid w:val="00270289"/>
    <w:rsid w:val="0028080E"/>
    <w:rsid w:val="0028646F"/>
    <w:rsid w:val="002944CF"/>
    <w:rsid w:val="002A716F"/>
    <w:rsid w:val="002A7855"/>
    <w:rsid w:val="002B0B14"/>
    <w:rsid w:val="002E0F34"/>
    <w:rsid w:val="002E2DD3"/>
    <w:rsid w:val="002E38A0"/>
    <w:rsid w:val="002E5FCC"/>
    <w:rsid w:val="002F25D2"/>
    <w:rsid w:val="002F38EE"/>
    <w:rsid w:val="0033677B"/>
    <w:rsid w:val="00336B3B"/>
    <w:rsid w:val="00337B69"/>
    <w:rsid w:val="00344BB7"/>
    <w:rsid w:val="00345293"/>
    <w:rsid w:val="00345F54"/>
    <w:rsid w:val="00355E8D"/>
    <w:rsid w:val="0038284A"/>
    <w:rsid w:val="003837C2"/>
    <w:rsid w:val="00384682"/>
    <w:rsid w:val="003B49C6"/>
    <w:rsid w:val="003B710D"/>
    <w:rsid w:val="003C5747"/>
    <w:rsid w:val="003D529E"/>
    <w:rsid w:val="003E69AB"/>
    <w:rsid w:val="00401750"/>
    <w:rsid w:val="004102B8"/>
    <w:rsid w:val="0041565C"/>
    <w:rsid w:val="00434D4E"/>
    <w:rsid w:val="00434F30"/>
    <w:rsid w:val="00442953"/>
    <w:rsid w:val="00442EB1"/>
    <w:rsid w:val="00474C56"/>
    <w:rsid w:val="00486C9F"/>
    <w:rsid w:val="0049087A"/>
    <w:rsid w:val="004944F3"/>
    <w:rsid w:val="004B200E"/>
    <w:rsid w:val="004B3E0E"/>
    <w:rsid w:val="004C64A6"/>
    <w:rsid w:val="004D2994"/>
    <w:rsid w:val="004D321A"/>
    <w:rsid w:val="004F1A17"/>
    <w:rsid w:val="00503C6A"/>
    <w:rsid w:val="005115B1"/>
    <w:rsid w:val="00511B2E"/>
    <w:rsid w:val="005131C3"/>
    <w:rsid w:val="005228A9"/>
    <w:rsid w:val="005240FE"/>
    <w:rsid w:val="00526F69"/>
    <w:rsid w:val="00530A18"/>
    <w:rsid w:val="00532CD5"/>
    <w:rsid w:val="00544922"/>
    <w:rsid w:val="005650D4"/>
    <w:rsid w:val="005669B2"/>
    <w:rsid w:val="00573704"/>
    <w:rsid w:val="00574063"/>
    <w:rsid w:val="005745F8"/>
    <w:rsid w:val="0057596C"/>
    <w:rsid w:val="00576C62"/>
    <w:rsid w:val="00591B02"/>
    <w:rsid w:val="00595177"/>
    <w:rsid w:val="005978FA"/>
    <w:rsid w:val="005A2E89"/>
    <w:rsid w:val="005B0270"/>
    <w:rsid w:val="005B1F71"/>
    <w:rsid w:val="005B23FC"/>
    <w:rsid w:val="005B60E3"/>
    <w:rsid w:val="005E1939"/>
    <w:rsid w:val="005E3970"/>
    <w:rsid w:val="005F2176"/>
    <w:rsid w:val="00626874"/>
    <w:rsid w:val="00631F0F"/>
    <w:rsid w:val="00637239"/>
    <w:rsid w:val="00641F12"/>
    <w:rsid w:val="006530F7"/>
    <w:rsid w:val="00654117"/>
    <w:rsid w:val="00672281"/>
    <w:rsid w:val="00681739"/>
    <w:rsid w:val="00690534"/>
    <w:rsid w:val="006943C9"/>
    <w:rsid w:val="006968E6"/>
    <w:rsid w:val="006A0F35"/>
    <w:rsid w:val="006B3EC2"/>
    <w:rsid w:val="006C5B0D"/>
    <w:rsid w:val="006C7B24"/>
    <w:rsid w:val="006E32AF"/>
    <w:rsid w:val="006E451C"/>
    <w:rsid w:val="006F4715"/>
    <w:rsid w:val="00707392"/>
    <w:rsid w:val="0072123D"/>
    <w:rsid w:val="00745505"/>
    <w:rsid w:val="00746773"/>
    <w:rsid w:val="0077091B"/>
    <w:rsid w:val="00775EEC"/>
    <w:rsid w:val="0078071E"/>
    <w:rsid w:val="00790D3B"/>
    <w:rsid w:val="007A7FA8"/>
    <w:rsid w:val="007E586C"/>
    <w:rsid w:val="007E7412"/>
    <w:rsid w:val="007F2348"/>
    <w:rsid w:val="00801678"/>
    <w:rsid w:val="008042F5"/>
    <w:rsid w:val="00815FB9"/>
    <w:rsid w:val="0082230A"/>
    <w:rsid w:val="00837114"/>
    <w:rsid w:val="0086227B"/>
    <w:rsid w:val="008664DF"/>
    <w:rsid w:val="00875E5B"/>
    <w:rsid w:val="0088451A"/>
    <w:rsid w:val="00886EE0"/>
    <w:rsid w:val="00896D5A"/>
    <w:rsid w:val="008A5D98"/>
    <w:rsid w:val="008B5C95"/>
    <w:rsid w:val="008B7FD6"/>
    <w:rsid w:val="008C71EE"/>
    <w:rsid w:val="008D0ED6"/>
    <w:rsid w:val="008D67B2"/>
    <w:rsid w:val="008E12F8"/>
    <w:rsid w:val="008E1A25"/>
    <w:rsid w:val="008E345D"/>
    <w:rsid w:val="00905459"/>
    <w:rsid w:val="00913D97"/>
    <w:rsid w:val="00936F75"/>
    <w:rsid w:val="0094350A"/>
    <w:rsid w:val="00946F4E"/>
    <w:rsid w:val="00954DC8"/>
    <w:rsid w:val="00961647"/>
    <w:rsid w:val="00971E91"/>
    <w:rsid w:val="009735A3"/>
    <w:rsid w:val="00973F3F"/>
    <w:rsid w:val="009775D7"/>
    <w:rsid w:val="00977ED8"/>
    <w:rsid w:val="0098168E"/>
    <w:rsid w:val="00984EF9"/>
    <w:rsid w:val="00993407"/>
    <w:rsid w:val="00994634"/>
    <w:rsid w:val="009B0D3F"/>
    <w:rsid w:val="009B6A87"/>
    <w:rsid w:val="009C6F21"/>
    <w:rsid w:val="009C7687"/>
    <w:rsid w:val="009D150C"/>
    <w:rsid w:val="009D4BD9"/>
    <w:rsid w:val="009F0667"/>
    <w:rsid w:val="009F0CE9"/>
    <w:rsid w:val="009F5A39"/>
    <w:rsid w:val="009F61D4"/>
    <w:rsid w:val="00A006C3"/>
    <w:rsid w:val="00A012CE"/>
    <w:rsid w:val="00A0582F"/>
    <w:rsid w:val="00A05C2F"/>
    <w:rsid w:val="00A2136F"/>
    <w:rsid w:val="00A2301A"/>
    <w:rsid w:val="00A35F67"/>
    <w:rsid w:val="00A61671"/>
    <w:rsid w:val="00A7439F"/>
    <w:rsid w:val="00A75F0A"/>
    <w:rsid w:val="00A778C9"/>
    <w:rsid w:val="00A90BD6"/>
    <w:rsid w:val="00A9233D"/>
    <w:rsid w:val="00A96F52"/>
    <w:rsid w:val="00AA604B"/>
    <w:rsid w:val="00AA612B"/>
    <w:rsid w:val="00AD0C24"/>
    <w:rsid w:val="00AD4869"/>
    <w:rsid w:val="00AD7D1F"/>
    <w:rsid w:val="00AE1230"/>
    <w:rsid w:val="00AF4624"/>
    <w:rsid w:val="00B02829"/>
    <w:rsid w:val="00B21F20"/>
    <w:rsid w:val="00B433C0"/>
    <w:rsid w:val="00B51643"/>
    <w:rsid w:val="00B51B39"/>
    <w:rsid w:val="00B5532C"/>
    <w:rsid w:val="00B571E6"/>
    <w:rsid w:val="00B619BB"/>
    <w:rsid w:val="00B901F6"/>
    <w:rsid w:val="00B93BBF"/>
    <w:rsid w:val="00B96C3C"/>
    <w:rsid w:val="00BA0E9B"/>
    <w:rsid w:val="00BC4F56"/>
    <w:rsid w:val="00BD1D31"/>
    <w:rsid w:val="00BF2E3A"/>
    <w:rsid w:val="00BF7B08"/>
    <w:rsid w:val="00C0569E"/>
    <w:rsid w:val="00C10E22"/>
    <w:rsid w:val="00C12650"/>
    <w:rsid w:val="00C173E9"/>
    <w:rsid w:val="00C23319"/>
    <w:rsid w:val="00C357E5"/>
    <w:rsid w:val="00C364B2"/>
    <w:rsid w:val="00C428C7"/>
    <w:rsid w:val="00C460EB"/>
    <w:rsid w:val="00C51D56"/>
    <w:rsid w:val="00C66D91"/>
    <w:rsid w:val="00CA6231"/>
    <w:rsid w:val="00CB2161"/>
    <w:rsid w:val="00CE1F14"/>
    <w:rsid w:val="00CF0B61"/>
    <w:rsid w:val="00CF79FE"/>
    <w:rsid w:val="00D069A2"/>
    <w:rsid w:val="00D1194E"/>
    <w:rsid w:val="00D407E8"/>
    <w:rsid w:val="00D54590"/>
    <w:rsid w:val="00D60010"/>
    <w:rsid w:val="00D76EE6"/>
    <w:rsid w:val="00D76F6F"/>
    <w:rsid w:val="00D90F31"/>
    <w:rsid w:val="00D92822"/>
    <w:rsid w:val="00DA6545"/>
    <w:rsid w:val="00DC0309"/>
    <w:rsid w:val="00DE18A7"/>
    <w:rsid w:val="00E17CDE"/>
    <w:rsid w:val="00E22516"/>
    <w:rsid w:val="00E22D23"/>
    <w:rsid w:val="00E24354"/>
    <w:rsid w:val="00E26180"/>
    <w:rsid w:val="00E51037"/>
    <w:rsid w:val="00E54798"/>
    <w:rsid w:val="00E84393"/>
    <w:rsid w:val="00E866D8"/>
    <w:rsid w:val="00E91F32"/>
    <w:rsid w:val="00E96AD6"/>
    <w:rsid w:val="00EB3DFE"/>
    <w:rsid w:val="00EB3EA7"/>
    <w:rsid w:val="00EB6DB7"/>
    <w:rsid w:val="00ED07C2"/>
    <w:rsid w:val="00ED1F5D"/>
    <w:rsid w:val="00EE1EFF"/>
    <w:rsid w:val="00EE79E0"/>
    <w:rsid w:val="00EF161C"/>
    <w:rsid w:val="00EF5479"/>
    <w:rsid w:val="00F17765"/>
    <w:rsid w:val="00F17797"/>
    <w:rsid w:val="00F2604C"/>
    <w:rsid w:val="00F26486"/>
    <w:rsid w:val="00F31EBF"/>
    <w:rsid w:val="00F3487A"/>
    <w:rsid w:val="00F74A95"/>
    <w:rsid w:val="00F849B0"/>
    <w:rsid w:val="00FA486B"/>
    <w:rsid w:val="00FA58C5"/>
    <w:rsid w:val="00FB3D74"/>
    <w:rsid w:val="00FC02BE"/>
    <w:rsid w:val="00FD644E"/>
    <w:rsid w:val="00FE54D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8D7370D7-BA99-4906-B9CB-01685EFC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9CD73B62-912A-4DF0-BD15-320D35394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2332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Holle</cp:lastModifiedBy>
  <cp:revision>8</cp:revision>
  <cp:lastPrinted>2015-07-27T15:01:00Z</cp:lastPrinted>
  <dcterms:created xsi:type="dcterms:W3CDTF">2015-08-02T20:20:00Z</dcterms:created>
  <dcterms:modified xsi:type="dcterms:W3CDTF">2015-08-24T11:05:00Z</dcterms:modified>
</cp:coreProperties>
</file>